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3E5D2" w14:textId="77777777" w:rsidR="000C48B9" w:rsidRPr="000445D1" w:rsidRDefault="000C48B9" w:rsidP="000C48B9">
      <w:pPr>
        <w:tabs>
          <w:tab w:val="left" w:pos="2200"/>
        </w:tabs>
        <w:rPr>
          <w:rFonts w:asciiTheme="minorHAnsi" w:hAnsiTheme="minorHAnsi" w:cstheme="minorHAnsi"/>
          <w:sz w:val="22"/>
          <w:szCs w:val="22"/>
          <w:lang w:val="hr-HR"/>
        </w:rPr>
      </w:pPr>
      <w:bookmarkStart w:id="0" w:name="_GoBack"/>
      <w:bookmarkEnd w:id="0"/>
      <w:r w:rsidRPr="0069795F">
        <w:rPr>
          <w:rFonts w:asciiTheme="minorHAnsi" w:hAnsiTheme="minorHAnsi" w:cstheme="minorHAnsi"/>
          <w:lang w:val="hr-HR"/>
        </w:rPr>
        <w:t xml:space="preserve">                  </w:t>
      </w:r>
      <w:r w:rsidRPr="000445D1">
        <w:rPr>
          <w:rFonts w:asciiTheme="minorHAnsi" w:hAnsiTheme="minorHAnsi" w:cstheme="minorHAnsi"/>
          <w:noProof/>
          <w:color w:val="0000FF"/>
          <w:sz w:val="22"/>
          <w:szCs w:val="22"/>
          <w:lang w:val="hr-HR"/>
        </w:rPr>
        <w:drawing>
          <wp:inline distT="0" distB="0" distL="0" distR="0" wp14:anchorId="7FBE3E44" wp14:editId="4067AAD8">
            <wp:extent cx="571500" cy="825500"/>
            <wp:effectExtent l="0" t="0" r="0" b="0"/>
            <wp:docPr id="1" name="Slika 1" descr="Datoteka:Coat of arms of Croatia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teka:Coat of arms of Croatia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5" cy="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ab/>
      </w:r>
    </w:p>
    <w:p w14:paraId="52446767" w14:textId="77777777" w:rsidR="000C48B9" w:rsidRPr="000445D1" w:rsidRDefault="000C48B9" w:rsidP="000C48B9">
      <w:pPr>
        <w:ind w:left="426" w:hanging="850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          </w:t>
      </w: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 xml:space="preserve">REPUBLIKA HRVATSKA </w:t>
      </w:r>
    </w:p>
    <w:p w14:paraId="253FCA83" w14:textId="77777777" w:rsidR="000C48B9" w:rsidRPr="000445D1" w:rsidRDefault="000C48B9" w:rsidP="000C48B9">
      <w:pPr>
        <w:ind w:left="426" w:hanging="850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>KRAPINSKO – ZAGORSKA ŽUPANIJA</w:t>
      </w:r>
    </w:p>
    <w:p w14:paraId="1B48D33E" w14:textId="77777777" w:rsidR="000C48B9" w:rsidRPr="000445D1" w:rsidRDefault="000C48B9" w:rsidP="000C48B9">
      <w:pPr>
        <w:ind w:left="-709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 xml:space="preserve">                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OPĆINA HUM NA SUTLI</w:t>
      </w:r>
    </w:p>
    <w:p w14:paraId="53DCA838" w14:textId="77777777" w:rsidR="000C48B9" w:rsidRPr="000445D1" w:rsidRDefault="000C48B9" w:rsidP="000C48B9">
      <w:pPr>
        <w:ind w:left="-709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OPĆINSKO VIJEĆE</w:t>
      </w:r>
    </w:p>
    <w:p w14:paraId="34B6E32C" w14:textId="77777777" w:rsidR="000C48B9" w:rsidRPr="000445D1" w:rsidRDefault="000C48B9" w:rsidP="000C48B9">
      <w:pPr>
        <w:ind w:left="-709"/>
        <w:rPr>
          <w:rFonts w:asciiTheme="minorHAnsi" w:hAnsiTheme="minorHAnsi" w:cstheme="minorHAnsi"/>
          <w:sz w:val="22"/>
          <w:szCs w:val="22"/>
          <w:lang w:val="hr-HR"/>
        </w:rPr>
      </w:pPr>
    </w:p>
    <w:p w14:paraId="6735ED51" w14:textId="282B4219" w:rsidR="000C48B9" w:rsidRPr="000445D1" w:rsidRDefault="000C48B9" w:rsidP="000C48B9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KLASA: 810-01/19-01/</w:t>
      </w:r>
      <w:r w:rsidR="000445D1" w:rsidRPr="000445D1">
        <w:rPr>
          <w:rFonts w:asciiTheme="minorHAnsi" w:hAnsiTheme="minorHAnsi" w:cstheme="minorHAnsi"/>
          <w:sz w:val="22"/>
          <w:szCs w:val="22"/>
          <w:lang w:val="hr-HR"/>
        </w:rPr>
        <w:t>10</w:t>
      </w:r>
    </w:p>
    <w:p w14:paraId="1ADE3091" w14:textId="7FFC167F" w:rsidR="000C48B9" w:rsidRPr="000445D1" w:rsidRDefault="000C48B9" w:rsidP="000C48B9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URBROJ: 2214/02-01-19-</w:t>
      </w:r>
      <w:r w:rsidR="000445D1">
        <w:rPr>
          <w:rFonts w:asciiTheme="minorHAnsi" w:hAnsiTheme="minorHAnsi" w:cstheme="minorHAnsi"/>
          <w:sz w:val="22"/>
          <w:szCs w:val="22"/>
          <w:lang w:val="hr-HR"/>
        </w:rPr>
        <w:t>4</w:t>
      </w:r>
    </w:p>
    <w:p w14:paraId="58F9F2FB" w14:textId="04F80239" w:rsidR="000C48B9" w:rsidRPr="000445D1" w:rsidRDefault="000C48B9" w:rsidP="000C48B9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Hum na Sutli,</w:t>
      </w:r>
      <w:r w:rsidR="000445D1" w:rsidRPr="000445D1">
        <w:rPr>
          <w:rFonts w:asciiTheme="minorHAnsi" w:hAnsiTheme="minorHAnsi" w:cstheme="minorHAnsi"/>
          <w:sz w:val="22"/>
          <w:szCs w:val="22"/>
          <w:lang w:val="hr-HR"/>
        </w:rPr>
        <w:t>18. prosinac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2019.</w:t>
      </w:r>
    </w:p>
    <w:p w14:paraId="4BA122BB" w14:textId="77777777" w:rsidR="000C48B9" w:rsidRPr="000445D1" w:rsidRDefault="000C48B9" w:rsidP="000C48B9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6B04B9A" w14:textId="77777777" w:rsidR="00385A03" w:rsidRPr="000445D1" w:rsidRDefault="00385A03" w:rsidP="00AA2FFE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54512C09" w14:textId="5D7BBBF6" w:rsidR="00385A03" w:rsidRPr="000445D1" w:rsidRDefault="00385A03" w:rsidP="00385A03">
      <w:pPr>
        <w:ind w:firstLine="708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>Na temelju članka 17. stavka 1. alineje 3. Zakona o sustavu civilne zaštite (Narodne novine broj 82/15</w:t>
      </w:r>
      <w:bookmarkStart w:id="1" w:name="_Hlk11767380"/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i 118/18</w:t>
      </w:r>
      <w:bookmarkEnd w:id="1"/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),  članka 47. Pravilnika o nositeljima, sadržaju i postupcima izrade planskih dokumenata u civilnoj zaštiti te načinu informiranja javnosti u postupku njihovog donošenja  (Narodne novine broj 47/17), </w:t>
      </w:r>
      <w:r w:rsidR="000C48B9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članka 15. Statuta Općine Hum na Sutli („Službeni glasnik Krapinsko-zagorske županije“ br. 11/13 i 7/18),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Procjene rizika od velikih nesreća za </w:t>
      </w:r>
      <w:r w:rsidR="00592E28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Općinu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="000C48B9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, o</w:t>
      </w:r>
      <w:r w:rsidR="00592E28" w:rsidRPr="000445D1">
        <w:rPr>
          <w:rFonts w:asciiTheme="minorHAnsi" w:hAnsiTheme="minorHAnsi" w:cstheme="minorHAnsi"/>
          <w:sz w:val="22"/>
          <w:szCs w:val="22"/>
          <w:lang w:val="hr-HR"/>
        </w:rPr>
        <w:t>pćinsko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vijeće </w:t>
      </w:r>
      <w:r w:rsidR="00592E28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, uz suglasnost MUP PU CZ Varaždin,</w:t>
      </w:r>
      <w:r w:rsidR="004466C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Služba CZ </w:t>
      </w:r>
      <w:r w:rsidR="001A597B" w:rsidRPr="000445D1">
        <w:rPr>
          <w:rFonts w:asciiTheme="minorHAnsi" w:hAnsiTheme="minorHAnsi" w:cstheme="minorHAnsi"/>
          <w:sz w:val="22"/>
          <w:szCs w:val="22"/>
          <w:lang w:val="hr-HR"/>
        </w:rPr>
        <w:t>Krapina</w:t>
      </w:r>
      <w:r w:rsidR="000445D1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KLASA: 810-01/19-01/01 URBROJ</w:t>
      </w:r>
      <w:r w:rsidR="000445D1">
        <w:rPr>
          <w:rFonts w:asciiTheme="minorHAnsi" w:hAnsiTheme="minorHAnsi" w:cstheme="minorHAnsi"/>
          <w:sz w:val="22"/>
          <w:szCs w:val="22"/>
          <w:lang w:val="hr-HR"/>
        </w:rPr>
        <w:t>:</w:t>
      </w:r>
      <w:r w:rsidR="000445D1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511-01-394-19-16 od 22.11.2019. godine</w:t>
      </w:r>
      <w:r w:rsidR="004466CB" w:rsidRPr="000445D1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na sjednici održanoj dana</w:t>
      </w:r>
      <w:r w:rsidR="000445D1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17. prosinca </w:t>
      </w:r>
      <w:r w:rsidR="000C48B9" w:rsidRPr="000445D1">
        <w:rPr>
          <w:rFonts w:asciiTheme="minorHAnsi" w:hAnsiTheme="minorHAnsi" w:cstheme="minorHAnsi"/>
          <w:sz w:val="22"/>
          <w:szCs w:val="22"/>
          <w:lang w:val="hr-HR"/>
        </w:rPr>
        <w:t>2019. godine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 donosi                                                                 </w:t>
      </w:r>
    </w:p>
    <w:p w14:paraId="7FD7F8C8" w14:textId="412B322F" w:rsidR="00385A03" w:rsidRPr="000445D1" w:rsidRDefault="00385A03" w:rsidP="000445D1">
      <w:pPr>
        <w:pStyle w:val="Bezproreda"/>
        <w:rPr>
          <w:rFonts w:asciiTheme="minorHAnsi" w:hAnsiTheme="minorHAnsi" w:cstheme="minorHAnsi"/>
          <w:b/>
          <w:bCs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1B700180" w14:textId="27A2036E" w:rsidR="00DB5603" w:rsidRPr="000445D1" w:rsidRDefault="00DB5603" w:rsidP="00A94666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>ODLUKU</w:t>
      </w:r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br/>
      </w:r>
      <w:r w:rsidR="003F1F36"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o određivanju pravnih osoba od interesa za sustav civilne zaštite </w:t>
      </w:r>
      <w:r w:rsidR="003F1F36"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br/>
        <w:t xml:space="preserve">na području </w:t>
      </w:r>
      <w:r w:rsidR="000C48B9"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>o</w:t>
      </w:r>
      <w:r w:rsidR="00592E28"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pćine </w:t>
      </w:r>
      <w:r w:rsidR="00207BBB"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>Hum na Sutli</w:t>
      </w:r>
    </w:p>
    <w:p w14:paraId="46EFF1E1" w14:textId="77777777" w:rsidR="00664FB6" w:rsidRPr="000445D1" w:rsidRDefault="00664FB6" w:rsidP="00AA2FFE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2F0B29C4" w14:textId="77777777" w:rsidR="00DB5603" w:rsidRPr="000445D1" w:rsidRDefault="00DB5603" w:rsidP="00AA2FFE">
      <w:pPr>
        <w:pStyle w:val="Bezproreda"/>
        <w:rPr>
          <w:rFonts w:asciiTheme="minorHAnsi" w:hAnsiTheme="minorHAnsi" w:cstheme="minorHAnsi"/>
          <w:sz w:val="22"/>
          <w:szCs w:val="22"/>
        </w:rPr>
      </w:pPr>
    </w:p>
    <w:p w14:paraId="7EE6C011" w14:textId="7DDF9D61" w:rsidR="00DB5603" w:rsidRPr="000445D1" w:rsidRDefault="00DB5603" w:rsidP="00C62AA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  <w:r w:rsidRPr="000445D1"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  <w:t>Članak 1.</w:t>
      </w:r>
    </w:p>
    <w:p w14:paraId="75633B97" w14:textId="4264B99E" w:rsidR="00DB5603" w:rsidRPr="000445D1" w:rsidRDefault="00DB5603" w:rsidP="00A946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>Ovom Odlukom</w:t>
      </w:r>
      <w:r w:rsidR="00EC6F3C"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 </w:t>
      </w:r>
      <w:r w:rsidR="00EC6F3C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o određivanju pravnih osoba od interesa za sustav civilne zaštite </w:t>
      </w:r>
      <w:r w:rsidR="00EC6F3C" w:rsidRPr="000445D1">
        <w:rPr>
          <w:rFonts w:asciiTheme="minorHAnsi" w:hAnsiTheme="minorHAnsi" w:cstheme="minorHAnsi"/>
          <w:bCs/>
          <w:sz w:val="22"/>
          <w:szCs w:val="22"/>
          <w:lang w:val="hr-HR"/>
        </w:rPr>
        <w:br/>
        <w:t xml:space="preserve">na području </w:t>
      </w:r>
      <w:r w:rsidR="000C48B9" w:rsidRPr="000445D1">
        <w:rPr>
          <w:rFonts w:asciiTheme="minorHAnsi" w:hAnsiTheme="minorHAnsi" w:cstheme="minorHAnsi"/>
          <w:bCs/>
          <w:sz w:val="22"/>
          <w:szCs w:val="22"/>
          <w:lang w:val="hr-HR"/>
        </w:rPr>
        <w:t>o</w:t>
      </w:r>
      <w:r w:rsidR="00592E28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="00207BBB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  <w:r w:rsidR="00EC6F3C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(dalje u tekstu: Odluka) </w:t>
      </w:r>
      <w:r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 određuju se  pravne osobe od interesa za sustav civilne zaštite na području </w:t>
      </w:r>
      <w:r w:rsidR="00592E28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="00207BBB"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 </w:t>
      </w:r>
      <w:r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s ciljem priprema i sudjelovanja u aktivnostima </w:t>
      </w:r>
      <w:r w:rsidR="005F7344"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i mjerama </w:t>
      </w:r>
      <w:r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radi smanjenja rizika od katastrofa, pružanja brzog odgovora na prijetnje i opasnosti nastanka te ublažavanja posljedica </w:t>
      </w:r>
      <w:r w:rsidR="00EC6F3C"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u slučaju prijetnje, nastanka i posljedica </w:t>
      </w:r>
      <w:r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>velikih nesreća</w:t>
      </w:r>
      <w:r w:rsidR="00EC6F3C"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 </w:t>
      </w:r>
      <w:r w:rsidR="00CE2CFC"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i </w:t>
      </w:r>
      <w:r w:rsidR="00EC6F3C"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 xml:space="preserve">katastrofa na području </w:t>
      </w:r>
      <w:r w:rsidR="00592E28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>.</w:t>
      </w:r>
    </w:p>
    <w:p w14:paraId="7E1F1C1A" w14:textId="77777777" w:rsidR="00664FB6" w:rsidRPr="000445D1" w:rsidRDefault="00664FB6" w:rsidP="00A9466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p w14:paraId="7AF213F3" w14:textId="77777777" w:rsidR="00385A03" w:rsidRPr="000445D1" w:rsidRDefault="00385A03" w:rsidP="00AA2FFE">
      <w:pPr>
        <w:pStyle w:val="Bezproreda"/>
        <w:rPr>
          <w:rFonts w:asciiTheme="minorHAnsi" w:eastAsia="Calibri" w:hAnsiTheme="minorHAnsi" w:cstheme="minorHAnsi"/>
          <w:sz w:val="22"/>
          <w:szCs w:val="22"/>
        </w:rPr>
      </w:pPr>
    </w:p>
    <w:p w14:paraId="403F9DE9" w14:textId="06A59A50" w:rsidR="00DB5603" w:rsidRPr="000445D1" w:rsidRDefault="00DB5603" w:rsidP="00C62A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>Članak 2.</w:t>
      </w:r>
    </w:p>
    <w:p w14:paraId="2007ED3A" w14:textId="6693D2E7" w:rsidR="00385A03" w:rsidRPr="000445D1" w:rsidRDefault="00DB5603" w:rsidP="00AA2FFE">
      <w:pPr>
        <w:pStyle w:val="Bezproreda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 xml:space="preserve">Pravne osobe od interesa za sustav civilne zaštite </w:t>
      </w:r>
      <w:r w:rsidR="0081122D" w:rsidRPr="000445D1">
        <w:rPr>
          <w:rFonts w:asciiTheme="minorHAnsi" w:hAnsiTheme="minorHAnsi" w:cstheme="minorHAnsi"/>
          <w:sz w:val="22"/>
          <w:szCs w:val="22"/>
        </w:rPr>
        <w:t xml:space="preserve">na području </w:t>
      </w:r>
      <w:r w:rsidR="000C48B9" w:rsidRPr="000445D1">
        <w:rPr>
          <w:rFonts w:asciiTheme="minorHAnsi" w:hAnsiTheme="minorHAnsi" w:cstheme="minorHAnsi"/>
          <w:sz w:val="22"/>
          <w:szCs w:val="22"/>
        </w:rPr>
        <w:t>o</w:t>
      </w:r>
      <w:r w:rsidR="004466CB" w:rsidRPr="000445D1">
        <w:rPr>
          <w:rFonts w:asciiTheme="minorHAnsi" w:hAnsiTheme="minorHAnsi" w:cstheme="minorHAnsi"/>
          <w:bCs/>
          <w:sz w:val="22"/>
          <w:szCs w:val="22"/>
        </w:rPr>
        <w:t xml:space="preserve">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</w:rPr>
        <w:t>Hum na Sutli</w:t>
      </w:r>
      <w:r w:rsidR="00207BBB" w:rsidRPr="000445D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1122D" w:rsidRPr="000445D1">
        <w:rPr>
          <w:rFonts w:asciiTheme="minorHAnsi" w:eastAsia="Calibri" w:hAnsiTheme="minorHAnsi" w:cstheme="minorHAnsi"/>
          <w:sz w:val="22"/>
          <w:szCs w:val="22"/>
        </w:rPr>
        <w:t>(dalje u tekstu: pravne osobe)</w:t>
      </w:r>
      <w:r w:rsidRPr="000445D1">
        <w:rPr>
          <w:rFonts w:asciiTheme="minorHAnsi" w:hAnsiTheme="minorHAnsi" w:cstheme="minorHAnsi"/>
          <w:sz w:val="22"/>
          <w:szCs w:val="22"/>
        </w:rPr>
        <w:t xml:space="preserve"> su one pravne osobe koje</w:t>
      </w:r>
      <w:r w:rsidR="00543D84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="00766AFC" w:rsidRPr="000445D1">
        <w:rPr>
          <w:rFonts w:asciiTheme="minorHAnsi" w:hAnsiTheme="minorHAnsi" w:cstheme="minorHAnsi"/>
          <w:sz w:val="22"/>
          <w:szCs w:val="22"/>
        </w:rPr>
        <w:t>su</w:t>
      </w:r>
      <w:r w:rsidR="00766AFC" w:rsidRPr="000445D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</w:rPr>
        <w:t>svojim proizvodnim, uslužnim, materijalnim, ljudskim i drugim resursima najznačajnij</w:t>
      </w:r>
      <w:r w:rsidR="008B5152" w:rsidRPr="000445D1">
        <w:rPr>
          <w:rFonts w:asciiTheme="minorHAnsi" w:hAnsiTheme="minorHAnsi" w:cstheme="minorHAnsi"/>
          <w:sz w:val="22"/>
          <w:szCs w:val="22"/>
        </w:rPr>
        <w:t>i</w:t>
      </w:r>
      <w:r w:rsidR="00543D84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</w:rPr>
        <w:t xml:space="preserve">nositelji djelatnosti </w:t>
      </w:r>
      <w:r w:rsidR="008B5152" w:rsidRPr="000445D1">
        <w:rPr>
          <w:rFonts w:asciiTheme="minorHAnsi" w:hAnsiTheme="minorHAnsi" w:cstheme="minorHAnsi"/>
          <w:sz w:val="22"/>
          <w:szCs w:val="22"/>
        </w:rPr>
        <w:t xml:space="preserve">odnosno pravne osobe </w:t>
      </w:r>
      <w:r w:rsidR="00543D84" w:rsidRPr="000445D1">
        <w:rPr>
          <w:rFonts w:asciiTheme="minorHAnsi" w:hAnsiTheme="minorHAnsi" w:cstheme="minorHAnsi"/>
          <w:sz w:val="22"/>
          <w:szCs w:val="22"/>
        </w:rPr>
        <w:t xml:space="preserve">koje </w:t>
      </w:r>
      <w:r w:rsidR="008B5152" w:rsidRPr="000445D1">
        <w:rPr>
          <w:rFonts w:asciiTheme="minorHAnsi" w:hAnsiTheme="minorHAnsi" w:cstheme="minorHAnsi"/>
          <w:sz w:val="22"/>
          <w:szCs w:val="22"/>
        </w:rPr>
        <w:t xml:space="preserve">svojim </w:t>
      </w:r>
      <w:r w:rsidR="00EB198A" w:rsidRPr="000445D1">
        <w:rPr>
          <w:rFonts w:asciiTheme="minorHAnsi" w:hAnsiTheme="minorHAnsi" w:cstheme="minorHAnsi"/>
          <w:sz w:val="22"/>
          <w:szCs w:val="22"/>
        </w:rPr>
        <w:t xml:space="preserve">redovitim </w:t>
      </w:r>
      <w:r w:rsidR="008B5152" w:rsidRPr="000445D1">
        <w:rPr>
          <w:rFonts w:asciiTheme="minorHAnsi" w:hAnsiTheme="minorHAnsi" w:cstheme="minorHAnsi"/>
          <w:sz w:val="22"/>
          <w:szCs w:val="22"/>
        </w:rPr>
        <w:t xml:space="preserve">predmetnom poslovanja </w:t>
      </w:r>
      <w:r w:rsidR="00543D84" w:rsidRPr="000445D1">
        <w:rPr>
          <w:rFonts w:asciiTheme="minorHAnsi" w:hAnsiTheme="minorHAnsi" w:cstheme="minorHAnsi"/>
          <w:sz w:val="22"/>
          <w:szCs w:val="22"/>
        </w:rPr>
        <w:t xml:space="preserve">u najvećoj mjeri </w:t>
      </w:r>
      <w:r w:rsidR="005D77A0" w:rsidRPr="000445D1">
        <w:rPr>
          <w:rFonts w:asciiTheme="minorHAnsi" w:hAnsiTheme="minorHAnsi" w:cstheme="minorHAnsi"/>
          <w:sz w:val="22"/>
          <w:szCs w:val="22"/>
        </w:rPr>
        <w:t>mogu doprinijeti</w:t>
      </w:r>
      <w:r w:rsidR="00543D84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="008B5152" w:rsidRPr="000445D1">
        <w:rPr>
          <w:rFonts w:asciiTheme="minorHAnsi" w:hAnsiTheme="minorHAnsi" w:cstheme="minorHAnsi"/>
          <w:sz w:val="22"/>
          <w:szCs w:val="22"/>
        </w:rPr>
        <w:t>zaštiti i spašavanju ljudi, životinja, materijalnih i kulturnih dobara i okoliša u</w:t>
      </w:r>
      <w:r w:rsidR="005D77A0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="005D77A0" w:rsidRPr="000445D1">
        <w:rPr>
          <w:rFonts w:asciiTheme="minorHAnsi" w:eastAsia="Calibri" w:hAnsiTheme="minorHAnsi" w:cstheme="minorHAnsi"/>
          <w:sz w:val="22"/>
          <w:szCs w:val="22"/>
        </w:rPr>
        <w:t>slučaju prijetnje, nastanka i posljedica</w:t>
      </w:r>
      <w:r w:rsidR="00BD6420" w:rsidRPr="000445D1">
        <w:rPr>
          <w:rFonts w:asciiTheme="minorHAnsi" w:hAnsiTheme="minorHAnsi" w:cstheme="minorHAnsi"/>
          <w:sz w:val="22"/>
          <w:szCs w:val="22"/>
        </w:rPr>
        <w:t xml:space="preserve"> velikih</w:t>
      </w:r>
      <w:r w:rsidR="008B5152" w:rsidRPr="000445D1">
        <w:rPr>
          <w:rFonts w:asciiTheme="minorHAnsi" w:hAnsiTheme="minorHAnsi" w:cstheme="minorHAnsi"/>
          <w:sz w:val="22"/>
          <w:szCs w:val="22"/>
        </w:rPr>
        <w:t xml:space="preserve"> nesreća i katastrofa na području </w:t>
      </w:r>
      <w:r w:rsidR="000C48B9" w:rsidRPr="000445D1">
        <w:rPr>
          <w:rFonts w:asciiTheme="minorHAnsi" w:hAnsiTheme="minorHAnsi" w:cstheme="minorHAnsi"/>
          <w:sz w:val="22"/>
          <w:szCs w:val="22"/>
        </w:rPr>
        <w:t>o</w:t>
      </w:r>
      <w:r w:rsidR="004466CB" w:rsidRPr="000445D1">
        <w:rPr>
          <w:rFonts w:asciiTheme="minorHAnsi" w:hAnsiTheme="minorHAnsi" w:cstheme="minorHAnsi"/>
          <w:bCs/>
          <w:sz w:val="22"/>
          <w:szCs w:val="22"/>
        </w:rPr>
        <w:t xml:space="preserve">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</w:rPr>
        <w:t>Hum na Sutli</w:t>
      </w:r>
      <w:r w:rsidR="008B5152" w:rsidRPr="000445D1">
        <w:rPr>
          <w:rFonts w:asciiTheme="minorHAnsi" w:hAnsiTheme="minorHAnsi" w:cstheme="minorHAnsi"/>
          <w:sz w:val="22"/>
          <w:szCs w:val="22"/>
        </w:rPr>
        <w:t>.</w:t>
      </w:r>
    </w:p>
    <w:p w14:paraId="6B249599" w14:textId="77777777" w:rsidR="00BA62C3" w:rsidRPr="000445D1" w:rsidRDefault="00BA62C3" w:rsidP="005F7344">
      <w:pPr>
        <w:pStyle w:val="Odlomakpopisa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>Pravne osobe čine operativnu snagu sustava civilne zaštite</w:t>
      </w:r>
      <w:r w:rsidR="00A930D0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, te kao operativna snaga </w:t>
      </w:r>
      <w:r w:rsidR="00A930D0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sudjeluju </w:t>
      </w:r>
      <w:r w:rsidR="00F23F3B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kao nositelji posebnih zadaća </w:t>
      </w:r>
      <w:r w:rsidR="00A930D0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 </w:t>
      </w:r>
      <w:r w:rsidR="00F23F3B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uz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ostale operativne snage</w:t>
      </w:r>
      <w:r w:rsidR="00A930D0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(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stožer civilne zaštite, operativne snage vatrogastva, operativne snage Hrvatskog Crvenog križa, operativne snage Hrvatske gorske službe spašavanja, povjerenike civilne zaš</w:t>
      </w:r>
      <w:r w:rsidR="00F23F3B" w:rsidRPr="000445D1">
        <w:rPr>
          <w:rFonts w:asciiTheme="minorHAnsi" w:hAnsiTheme="minorHAnsi" w:cstheme="minorHAnsi"/>
          <w:sz w:val="22"/>
          <w:szCs w:val="22"/>
          <w:lang w:val="hr-HR"/>
        </w:rPr>
        <w:t>tite, koordinatore na lokaciji</w:t>
      </w:r>
      <w:r w:rsidR="00A930D0" w:rsidRPr="000445D1">
        <w:rPr>
          <w:rFonts w:asciiTheme="minorHAnsi" w:hAnsiTheme="minorHAnsi" w:cstheme="minorHAnsi"/>
          <w:sz w:val="22"/>
          <w:szCs w:val="22"/>
          <w:lang w:val="hr-HR"/>
        </w:rPr>
        <w:t>)</w:t>
      </w:r>
      <w:r w:rsidR="00F23F3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i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uz </w:t>
      </w:r>
      <w:r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>žurn</w:t>
      </w:r>
      <w:r w:rsidR="00A930D0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>e</w:t>
      </w:r>
      <w:r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 služb</w:t>
      </w:r>
      <w:r w:rsidR="00A930D0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e, </w:t>
      </w:r>
      <w:r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>redovn</w:t>
      </w:r>
      <w:r w:rsidR="00A930D0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>e snage</w:t>
      </w:r>
      <w:r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 </w:t>
      </w:r>
      <w:r w:rsidR="00A930D0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te ostale </w:t>
      </w:r>
      <w:r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>sudio</w:t>
      </w:r>
      <w:r w:rsidR="00F23F3B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nike </w:t>
      </w:r>
      <w:r w:rsidR="00A930D0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>iz sustava</w:t>
      </w:r>
      <w:r w:rsidR="00F23F3B" w:rsidRPr="000445D1">
        <w:rPr>
          <w:rFonts w:asciiTheme="minorHAnsi" w:eastAsia="Arial-BoldMT" w:hAnsiTheme="minorHAnsi" w:cstheme="minorHAnsi"/>
          <w:bCs/>
          <w:sz w:val="22"/>
          <w:szCs w:val="22"/>
          <w:lang w:val="hr-HR"/>
        </w:rPr>
        <w:t xml:space="preserve"> civilne zaštite.</w:t>
      </w:r>
    </w:p>
    <w:p w14:paraId="0A8609B5" w14:textId="77777777" w:rsidR="00664FB6" w:rsidRPr="000445D1" w:rsidRDefault="00664FB6" w:rsidP="00664FB6">
      <w:pPr>
        <w:pStyle w:val="Odlomakpopisa"/>
        <w:autoSpaceDE w:val="0"/>
        <w:autoSpaceDN w:val="0"/>
        <w:adjustRightInd w:val="0"/>
        <w:ind w:left="284"/>
        <w:jc w:val="both"/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p w14:paraId="1D197935" w14:textId="77777777" w:rsidR="00385A03" w:rsidRPr="000445D1" w:rsidRDefault="00385A03" w:rsidP="00AA2FFE">
      <w:pPr>
        <w:pStyle w:val="Bezproreda"/>
        <w:rPr>
          <w:rFonts w:asciiTheme="minorHAnsi" w:eastAsia="Calibri" w:hAnsiTheme="minorHAnsi" w:cstheme="minorHAnsi"/>
          <w:sz w:val="22"/>
          <w:szCs w:val="22"/>
        </w:rPr>
      </w:pPr>
    </w:p>
    <w:p w14:paraId="71132411" w14:textId="1A1D9D25" w:rsidR="00DB5603" w:rsidRPr="000445D1" w:rsidRDefault="00DB5603" w:rsidP="00C62AAF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  <w:r w:rsidRPr="000445D1"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  <w:t>Članak 3.</w:t>
      </w:r>
    </w:p>
    <w:p w14:paraId="1B57E4AB" w14:textId="6F9DE5F6" w:rsidR="00385A03" w:rsidRPr="000445D1" w:rsidRDefault="00DB5603" w:rsidP="00AA2FFE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Cs/>
          <w:sz w:val="22"/>
          <w:szCs w:val="22"/>
          <w:lang w:val="hr-HR"/>
        </w:rPr>
        <w:t>Pravne osobe</w:t>
      </w:r>
      <w:r w:rsidR="00420AC5" w:rsidRPr="000445D1">
        <w:rPr>
          <w:rFonts w:asciiTheme="minorHAnsi" w:eastAsia="Calibri" w:hAnsiTheme="minorHAnsi" w:cstheme="minorHAnsi"/>
          <w:sz w:val="22"/>
          <w:szCs w:val="22"/>
          <w:lang w:val="hr-HR"/>
        </w:rPr>
        <w:t>,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koje će se na području </w:t>
      </w:r>
      <w:r w:rsidR="000C48B9" w:rsidRPr="000445D1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4466CB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="00207BB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angažirati</w:t>
      </w:r>
      <w:r w:rsidR="00C307BE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u </w:t>
      </w:r>
      <w:r w:rsidR="00CA1345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slučaju velike nesreće </w:t>
      </w:r>
      <w:r w:rsidR="00C307BE" w:rsidRPr="000445D1">
        <w:rPr>
          <w:rFonts w:asciiTheme="minorHAnsi" w:hAnsiTheme="minorHAnsi" w:cstheme="minorHAnsi"/>
          <w:sz w:val="22"/>
          <w:szCs w:val="22"/>
          <w:lang w:val="hr-HR"/>
        </w:rPr>
        <w:t>i katastrofe</w:t>
      </w:r>
      <w:r w:rsidR="00CA1345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za izvršavanj</w:t>
      </w:r>
      <w:r w:rsidR="00B25F81" w:rsidRPr="000445D1">
        <w:rPr>
          <w:rFonts w:asciiTheme="minorHAnsi" w:hAnsiTheme="minorHAnsi" w:cstheme="minorHAnsi"/>
          <w:sz w:val="22"/>
          <w:szCs w:val="22"/>
          <w:lang w:val="hr-HR"/>
        </w:rPr>
        <w:t>e</w:t>
      </w:r>
      <w:r w:rsidR="00CA1345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zadaća (mjera</w:t>
      </w:r>
      <w:r w:rsidR="00270D7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i aktivnosti</w:t>
      </w:r>
      <w:r w:rsidR="00CA1345" w:rsidRPr="000445D1">
        <w:rPr>
          <w:rFonts w:asciiTheme="minorHAnsi" w:hAnsiTheme="minorHAnsi" w:cstheme="minorHAnsi"/>
          <w:sz w:val="22"/>
          <w:szCs w:val="22"/>
          <w:lang w:val="hr-HR"/>
        </w:rPr>
        <w:t>) u sustavu civilne zaštite</w:t>
      </w:r>
      <w:r w:rsidR="00420AC5" w:rsidRPr="000445D1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CA1345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su:</w:t>
      </w:r>
    </w:p>
    <w:p w14:paraId="6C1A74E4" w14:textId="45063CB7" w:rsidR="00207BBB" w:rsidRPr="000445D1" w:rsidRDefault="00207BBB" w:rsidP="00385A03">
      <w:pPr>
        <w:pStyle w:val="Bezproreda"/>
        <w:numPr>
          <w:ilvl w:val="0"/>
          <w:numId w:val="1"/>
        </w:numPr>
        <w:ind w:left="1134" w:hanging="283"/>
        <w:rPr>
          <w:rFonts w:asciiTheme="minorHAnsi" w:hAnsiTheme="minorHAnsi" w:cstheme="minorHAnsi"/>
          <w:b/>
          <w:sz w:val="22"/>
          <w:szCs w:val="22"/>
        </w:rPr>
      </w:pPr>
      <w:r w:rsidRPr="000445D1">
        <w:rPr>
          <w:rFonts w:asciiTheme="minorHAnsi" w:hAnsiTheme="minorHAnsi" w:cstheme="minorHAnsi"/>
          <w:b/>
          <w:sz w:val="22"/>
          <w:szCs w:val="22"/>
        </w:rPr>
        <w:t>Humkom d.o.o.</w:t>
      </w:r>
    </w:p>
    <w:p w14:paraId="561939C9" w14:textId="77777777" w:rsidR="005D152E" w:rsidRPr="000445D1" w:rsidRDefault="005D152E" w:rsidP="005D152E">
      <w:pPr>
        <w:pStyle w:val="Bezproreda"/>
        <w:ind w:left="1276" w:hanging="142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 xml:space="preserve">- angažiranje u slučaju potrebe za građevinskim strojevima, te spašavanju materijalnih  </w:t>
      </w:r>
    </w:p>
    <w:p w14:paraId="20CAC2C4" w14:textId="77777777" w:rsidR="005D152E" w:rsidRPr="000445D1" w:rsidRDefault="005D152E" w:rsidP="005D152E">
      <w:pPr>
        <w:pStyle w:val="Bezproreda"/>
        <w:ind w:left="1276" w:hanging="142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lastRenderedPageBreak/>
        <w:t xml:space="preserve">  dobara u slučaju potresa i poplava</w:t>
      </w:r>
    </w:p>
    <w:p w14:paraId="1D9E9E84" w14:textId="77777777" w:rsidR="005D152E" w:rsidRPr="000445D1" w:rsidRDefault="005D152E" w:rsidP="005D152E">
      <w:pPr>
        <w:pStyle w:val="Bezproreda"/>
        <w:ind w:left="1276" w:hanging="142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- angažiranje u slučaju čišćenja cesta od raznih nanosa</w:t>
      </w:r>
    </w:p>
    <w:p w14:paraId="1B540A61" w14:textId="0FFD46E2" w:rsidR="005D152E" w:rsidRPr="000445D1" w:rsidRDefault="005D152E" w:rsidP="001B1B63">
      <w:pPr>
        <w:pStyle w:val="Bezproreda"/>
        <w:ind w:left="1276" w:hanging="142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- angažiranje prilikom asanaci</w:t>
      </w:r>
      <w:r w:rsidR="001B1B63" w:rsidRPr="000445D1">
        <w:rPr>
          <w:rFonts w:asciiTheme="minorHAnsi" w:hAnsiTheme="minorHAnsi" w:cstheme="minorHAnsi"/>
          <w:sz w:val="22"/>
          <w:szCs w:val="22"/>
        </w:rPr>
        <w:t>je terena i organizacije pokopa</w:t>
      </w:r>
    </w:p>
    <w:p w14:paraId="66A9D98F" w14:textId="23F77B19" w:rsidR="00207BBB" w:rsidRPr="000445D1" w:rsidRDefault="00207BBB" w:rsidP="00385A03">
      <w:pPr>
        <w:pStyle w:val="Bezproreda"/>
        <w:numPr>
          <w:ilvl w:val="0"/>
          <w:numId w:val="1"/>
        </w:numPr>
        <w:ind w:left="1134" w:hanging="283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445D1">
        <w:rPr>
          <w:rFonts w:asciiTheme="minorHAnsi" w:hAnsiTheme="minorHAnsi" w:cstheme="minorHAnsi"/>
          <w:b/>
          <w:sz w:val="22"/>
          <w:szCs w:val="22"/>
        </w:rPr>
        <w:t>Homvio</w:t>
      </w:r>
      <w:proofErr w:type="spellEnd"/>
      <w:r w:rsidRPr="000445D1">
        <w:rPr>
          <w:rFonts w:asciiTheme="minorHAnsi" w:hAnsiTheme="minorHAnsi" w:cstheme="minorHAnsi"/>
          <w:b/>
          <w:sz w:val="22"/>
          <w:szCs w:val="22"/>
        </w:rPr>
        <w:t xml:space="preserve"> d.o.o.</w:t>
      </w:r>
    </w:p>
    <w:p w14:paraId="10CEF211" w14:textId="6EB44F84" w:rsidR="005D152E" w:rsidRPr="000445D1" w:rsidRDefault="005D152E" w:rsidP="005D152E">
      <w:pPr>
        <w:pStyle w:val="Bezproreda"/>
        <w:numPr>
          <w:ilvl w:val="0"/>
          <w:numId w:val="40"/>
        </w:numPr>
        <w:ind w:left="1276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45D1">
        <w:rPr>
          <w:rFonts w:asciiTheme="minorHAnsi" w:hAnsiTheme="minorHAnsi" w:cstheme="minorHAnsi"/>
          <w:sz w:val="22"/>
          <w:szCs w:val="22"/>
        </w:rPr>
        <w:t>za organizaciju zaštite objekata kritične infrastrukture vodoopskrbe i odvodnje s ciljem osiguranja kontinuiteta njihovog djelovanja  -  redovne opskrbe vodom i odvodnje,</w:t>
      </w:r>
    </w:p>
    <w:p w14:paraId="6E292CCC" w14:textId="165B674D" w:rsidR="005D152E" w:rsidRPr="000445D1" w:rsidRDefault="005D152E" w:rsidP="005D152E">
      <w:pPr>
        <w:pStyle w:val="Bezproreda"/>
        <w:numPr>
          <w:ilvl w:val="0"/>
          <w:numId w:val="40"/>
        </w:numPr>
        <w:ind w:left="1276" w:hanging="142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445D1">
        <w:rPr>
          <w:rFonts w:asciiTheme="minorHAnsi" w:hAnsiTheme="minorHAnsi" w:cstheme="minorHAnsi"/>
          <w:sz w:val="22"/>
          <w:szCs w:val="22"/>
        </w:rPr>
        <w:t>za organizaciju snabdijevanje stanovništva vodom, dopremom vode iz izvorišta, cisterni, bunara i sl. te ostalih zadaća koje mu spadaju u predmet poslovanja i sukladno raspoloživim kapacitetima koji su od značaja za reagiranje u velikim nesrećama i katastrofama,</w:t>
      </w:r>
    </w:p>
    <w:p w14:paraId="683A3782" w14:textId="71AFAA0D" w:rsidR="005D152E" w:rsidRPr="000445D1" w:rsidRDefault="005D152E" w:rsidP="001B1B63">
      <w:pPr>
        <w:pStyle w:val="Bezproreda"/>
        <w:numPr>
          <w:ilvl w:val="0"/>
          <w:numId w:val="40"/>
        </w:numPr>
        <w:ind w:left="1276" w:hanging="142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u slučaju potrebe za građevinskom mehanizacijom, strojevima, opremom i drugim raspoloživim kapacitetima za provođenje asanacije terena, čišćenja cesta od raznih nanosa, evakuacije i zbrinjavanja, intervencija kod onečišćenja te u drugim slučajevima po nalogu Stožera civilne zaštite Općine Hum na Sutli;</w:t>
      </w:r>
    </w:p>
    <w:p w14:paraId="440302A0" w14:textId="1D35C90B" w:rsidR="00207BBB" w:rsidRPr="000445D1" w:rsidRDefault="00207BBB" w:rsidP="00385A03">
      <w:pPr>
        <w:pStyle w:val="Bezproreda"/>
        <w:numPr>
          <w:ilvl w:val="0"/>
          <w:numId w:val="1"/>
        </w:numPr>
        <w:ind w:left="1134" w:hanging="283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445D1">
        <w:rPr>
          <w:rFonts w:asciiTheme="minorHAnsi" w:hAnsiTheme="minorHAnsi" w:cstheme="minorHAnsi"/>
          <w:b/>
          <w:sz w:val="22"/>
          <w:szCs w:val="22"/>
        </w:rPr>
        <w:t>Humplin</w:t>
      </w:r>
      <w:proofErr w:type="spellEnd"/>
      <w:r w:rsidRPr="000445D1">
        <w:rPr>
          <w:rFonts w:asciiTheme="minorHAnsi" w:hAnsiTheme="minorHAnsi" w:cstheme="minorHAnsi"/>
          <w:b/>
          <w:sz w:val="22"/>
          <w:szCs w:val="22"/>
        </w:rPr>
        <w:t xml:space="preserve"> d.o.o.</w:t>
      </w:r>
    </w:p>
    <w:p w14:paraId="1A276915" w14:textId="42B62EE4" w:rsidR="005D152E" w:rsidRPr="000445D1" w:rsidRDefault="005D152E" w:rsidP="005D152E">
      <w:pPr>
        <w:pStyle w:val="Bezproreda"/>
        <w:numPr>
          <w:ilvl w:val="0"/>
          <w:numId w:val="40"/>
        </w:numPr>
        <w:ind w:left="1276" w:hanging="142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 xml:space="preserve">za organizaciju i provođenje zaštite objekata kritične infrastrukture </w:t>
      </w:r>
      <w:proofErr w:type="spellStart"/>
      <w:r w:rsidRPr="000445D1">
        <w:rPr>
          <w:rFonts w:asciiTheme="minorHAnsi" w:hAnsiTheme="minorHAnsi" w:cstheme="minorHAnsi"/>
          <w:sz w:val="22"/>
          <w:szCs w:val="22"/>
        </w:rPr>
        <w:t>plinoopskrbe</w:t>
      </w:r>
      <w:proofErr w:type="spellEnd"/>
      <w:r w:rsidRPr="000445D1">
        <w:rPr>
          <w:rFonts w:asciiTheme="minorHAnsi" w:hAnsiTheme="minorHAnsi" w:cstheme="minorHAnsi"/>
          <w:sz w:val="22"/>
          <w:szCs w:val="22"/>
        </w:rPr>
        <w:t xml:space="preserve"> s ciljem osiguranja kontinuiteta njihovog djelovanja,</w:t>
      </w:r>
    </w:p>
    <w:p w14:paraId="74F70CF0" w14:textId="7B0BE077" w:rsidR="005D152E" w:rsidRPr="000445D1" w:rsidRDefault="005D152E" w:rsidP="005D152E">
      <w:pPr>
        <w:pStyle w:val="Bezproreda"/>
        <w:numPr>
          <w:ilvl w:val="0"/>
          <w:numId w:val="40"/>
        </w:numPr>
        <w:ind w:left="1276" w:hanging="142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za organizaciju i provođenje zadaća koje mu spadaju u predmet poslovanja i sukladno raspoloživim kapacitetima koji su od značaja za reagiranje u velikim nesrećama i katastrofama,</w:t>
      </w:r>
    </w:p>
    <w:p w14:paraId="44B849E0" w14:textId="36FAD662" w:rsidR="005D152E" w:rsidRPr="000445D1" w:rsidRDefault="005D152E" w:rsidP="005D152E">
      <w:pPr>
        <w:pStyle w:val="Bezproreda"/>
        <w:numPr>
          <w:ilvl w:val="0"/>
          <w:numId w:val="40"/>
        </w:numPr>
        <w:ind w:left="1276" w:hanging="142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u slučaju potrebe za građevinskom mehanizacijom, strojevima, opremom  i drugim raspoloživim kapacitetima za provođenje asanacije terena, čišćenja cesta od raznih nanosa, evakuacije i zbrinjavanja, intervencija kod onečišćenja te u drugim slučajevima po nalogu Stožera civilne zaštite Općine Hum na Sutli;</w:t>
      </w:r>
    </w:p>
    <w:p w14:paraId="67314AF2" w14:textId="45D8F98C" w:rsidR="00267DA3" w:rsidRPr="000445D1" w:rsidRDefault="00102E37" w:rsidP="00267DA3">
      <w:pPr>
        <w:pStyle w:val="Bezproreda"/>
        <w:numPr>
          <w:ilvl w:val="0"/>
          <w:numId w:val="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proofErr w:type="spellStart"/>
      <w:r w:rsidRPr="000445D1">
        <w:rPr>
          <w:rFonts w:asciiTheme="minorHAnsi" w:hAnsiTheme="minorHAnsi" w:cstheme="minorHAnsi"/>
          <w:b/>
          <w:sz w:val="22"/>
          <w:szCs w:val="22"/>
        </w:rPr>
        <w:t>Strahinjčica</w:t>
      </w:r>
      <w:proofErr w:type="spellEnd"/>
      <w:r w:rsidR="00267DA3" w:rsidRPr="000445D1">
        <w:rPr>
          <w:rFonts w:asciiTheme="minorHAnsi" w:hAnsiTheme="minorHAnsi" w:cstheme="minorHAnsi"/>
          <w:b/>
          <w:sz w:val="22"/>
          <w:szCs w:val="22"/>
        </w:rPr>
        <w:t xml:space="preserve"> d.o.o.</w:t>
      </w:r>
      <w:r w:rsidR="00664FB6" w:rsidRPr="000445D1">
        <w:rPr>
          <w:rFonts w:asciiTheme="minorHAnsi" w:hAnsiTheme="minorHAnsi" w:cstheme="minorHAnsi"/>
          <w:b/>
          <w:sz w:val="22"/>
          <w:szCs w:val="22"/>
        </w:rPr>
        <w:t>-prodavao</w:t>
      </w:r>
      <w:r w:rsidRPr="000445D1">
        <w:rPr>
          <w:rFonts w:asciiTheme="minorHAnsi" w:hAnsiTheme="minorHAnsi" w:cstheme="minorHAnsi"/>
          <w:b/>
          <w:sz w:val="22"/>
          <w:szCs w:val="22"/>
        </w:rPr>
        <w:t>nice br. 55  i 74</w:t>
      </w:r>
    </w:p>
    <w:p w14:paraId="649906DD" w14:textId="3EB5EF08" w:rsidR="00664FB6" w:rsidRPr="000445D1" w:rsidRDefault="00267DA3" w:rsidP="00664FB6">
      <w:pPr>
        <w:pStyle w:val="Bezproreda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angažiranje u slučaju potreba snabdijevanja evakuiranih i zbrinutih osoba osnovnim živežnim namirnicama i sredstvima higijene</w:t>
      </w:r>
    </w:p>
    <w:p w14:paraId="1BECC129" w14:textId="77777777" w:rsidR="00102E37" w:rsidRPr="000445D1" w:rsidRDefault="00102E37" w:rsidP="00102E37">
      <w:pPr>
        <w:pStyle w:val="Bezproreda"/>
        <w:numPr>
          <w:ilvl w:val="0"/>
          <w:numId w:val="1"/>
        </w:num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b/>
          <w:sz w:val="22"/>
          <w:szCs w:val="22"/>
        </w:rPr>
        <w:t>Konzum d.d.-prodavaonica 154</w:t>
      </w:r>
    </w:p>
    <w:p w14:paraId="294BFAFB" w14:textId="65AF94CF" w:rsidR="00664FB6" w:rsidRPr="000445D1" w:rsidRDefault="00664FB6" w:rsidP="00206409">
      <w:pPr>
        <w:pStyle w:val="Bezproreda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angažiranje u slučaju potreba snabdijevanja evakuiranih i zbrinutih osoba osnovnim živežnim namirnicama i sredstvima higijene</w:t>
      </w:r>
    </w:p>
    <w:p w14:paraId="406F2C95" w14:textId="411EF101" w:rsidR="001B1B63" w:rsidRPr="000445D1" w:rsidRDefault="001B1B63" w:rsidP="00AA2F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09DF0F9A" w14:textId="77777777" w:rsidR="001B1B63" w:rsidRPr="000445D1" w:rsidRDefault="001B1B63" w:rsidP="00AA2FF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478885E2" w14:textId="0A74C7B7" w:rsidR="00D628D7" w:rsidRPr="000445D1" w:rsidRDefault="00B25F81" w:rsidP="00C62A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>Članak 4.</w:t>
      </w:r>
    </w:p>
    <w:p w14:paraId="17A9AEC3" w14:textId="21182FF0" w:rsidR="00EF553C" w:rsidRPr="000445D1" w:rsidRDefault="00CB6D3E" w:rsidP="00757902">
      <w:pPr>
        <w:pStyle w:val="Odlomakpopisa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>Za uspješno funkcioniranje</w:t>
      </w:r>
      <w:r w:rsidR="000463E3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sustava civilne zaštite</w:t>
      </w:r>
      <w:r w:rsidR="00385A03" w:rsidRPr="000445D1">
        <w:rPr>
          <w:rFonts w:asciiTheme="minorHAnsi" w:hAnsiTheme="minorHAnsi" w:cstheme="minorHAnsi"/>
          <w:sz w:val="22"/>
          <w:szCs w:val="22"/>
          <w:lang w:val="hr-HR"/>
        </w:rPr>
        <w:t>,</w:t>
      </w:r>
      <w:r w:rsidR="00D628D7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0463E3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od interesa za sustav civilne zaštite </w:t>
      </w:r>
      <w:r w:rsidR="00D628D7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na području </w:t>
      </w:r>
      <w:r w:rsidR="000C48B9" w:rsidRPr="000445D1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4466CB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="00207BB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628D7" w:rsidRPr="000445D1">
        <w:rPr>
          <w:rFonts w:asciiTheme="minorHAnsi" w:hAnsiTheme="minorHAnsi" w:cstheme="minorHAnsi"/>
          <w:sz w:val="22"/>
          <w:szCs w:val="22"/>
          <w:lang w:val="hr-HR"/>
        </w:rPr>
        <w:t>su:</w:t>
      </w:r>
    </w:p>
    <w:p w14:paraId="31A81378" w14:textId="37BB8C44" w:rsidR="009220F5" w:rsidRPr="000445D1" w:rsidRDefault="00D266DB" w:rsidP="00385A03">
      <w:pPr>
        <w:pStyle w:val="Bezproreda"/>
        <w:numPr>
          <w:ilvl w:val="0"/>
          <w:numId w:val="2"/>
        </w:numPr>
        <w:ind w:left="851" w:hanging="142"/>
        <w:rPr>
          <w:rFonts w:asciiTheme="minorHAnsi" w:hAnsiTheme="minorHAnsi" w:cstheme="minorHAnsi"/>
          <w:b/>
          <w:sz w:val="22"/>
          <w:szCs w:val="22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</w:rPr>
        <w:t>Cesarec</w:t>
      </w:r>
      <w:r w:rsidR="009220F5" w:rsidRPr="000445D1">
        <w:rPr>
          <w:rFonts w:asciiTheme="minorHAnsi" w:hAnsiTheme="minorHAnsi" w:cstheme="minorHAnsi"/>
          <w:b/>
          <w:bCs/>
          <w:sz w:val="22"/>
          <w:szCs w:val="22"/>
        </w:rPr>
        <w:t xml:space="preserve">, obrt </w:t>
      </w:r>
      <w:r w:rsidRPr="000445D1">
        <w:rPr>
          <w:rFonts w:asciiTheme="minorHAnsi" w:hAnsiTheme="minorHAnsi" w:cstheme="minorHAnsi"/>
          <w:b/>
          <w:bCs/>
          <w:sz w:val="22"/>
          <w:szCs w:val="22"/>
        </w:rPr>
        <w:t xml:space="preserve">za niskogradnju, prijevoz i usluge – </w:t>
      </w:r>
      <w:proofErr w:type="spellStart"/>
      <w:r w:rsidRPr="000445D1">
        <w:rPr>
          <w:rFonts w:asciiTheme="minorHAnsi" w:hAnsiTheme="minorHAnsi" w:cstheme="minorHAnsi"/>
          <w:b/>
          <w:bCs/>
          <w:sz w:val="22"/>
          <w:szCs w:val="22"/>
        </w:rPr>
        <w:t>vl</w:t>
      </w:r>
      <w:proofErr w:type="spellEnd"/>
      <w:r w:rsidRPr="000445D1">
        <w:rPr>
          <w:rFonts w:asciiTheme="minorHAnsi" w:hAnsiTheme="minorHAnsi" w:cstheme="minorHAnsi"/>
          <w:b/>
          <w:bCs/>
          <w:sz w:val="22"/>
          <w:szCs w:val="22"/>
        </w:rPr>
        <w:t>. Alojz Cesarec</w:t>
      </w:r>
    </w:p>
    <w:p w14:paraId="6D179D63" w14:textId="648D3C26" w:rsidR="009220F5" w:rsidRPr="000445D1" w:rsidRDefault="009220F5" w:rsidP="009220F5">
      <w:pPr>
        <w:pStyle w:val="Bezproreda"/>
        <w:ind w:left="1276" w:hanging="142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0445D1">
        <w:rPr>
          <w:rFonts w:asciiTheme="minorHAnsi" w:hAnsiTheme="minorHAnsi" w:cstheme="minorHAnsi"/>
          <w:sz w:val="22"/>
          <w:szCs w:val="22"/>
        </w:rPr>
        <w:t>angažiranje u slučaju potrebe za građevinskim strojevima, te spašavanju materija</w:t>
      </w:r>
      <w:r w:rsidR="00CD6D3F" w:rsidRPr="000445D1">
        <w:rPr>
          <w:rFonts w:asciiTheme="minorHAnsi" w:hAnsiTheme="minorHAnsi" w:cstheme="minorHAnsi"/>
          <w:sz w:val="22"/>
          <w:szCs w:val="22"/>
        </w:rPr>
        <w:t xml:space="preserve">lnih dobara u slučaju potresa, </w:t>
      </w:r>
      <w:r w:rsidRPr="000445D1">
        <w:rPr>
          <w:rFonts w:asciiTheme="minorHAnsi" w:hAnsiTheme="minorHAnsi" w:cstheme="minorHAnsi"/>
          <w:sz w:val="22"/>
          <w:szCs w:val="22"/>
        </w:rPr>
        <w:t>poplava</w:t>
      </w:r>
      <w:r w:rsidR="00CD6D3F" w:rsidRPr="000445D1">
        <w:rPr>
          <w:rFonts w:asciiTheme="minorHAnsi" w:hAnsiTheme="minorHAnsi" w:cstheme="minorHAnsi"/>
          <w:sz w:val="22"/>
          <w:szCs w:val="22"/>
        </w:rPr>
        <w:t xml:space="preserve"> i degradacije tla</w:t>
      </w:r>
    </w:p>
    <w:p w14:paraId="7D2C999A" w14:textId="4888EA76" w:rsidR="009220F5" w:rsidRPr="000445D1" w:rsidRDefault="009220F5" w:rsidP="00A11A6D">
      <w:pPr>
        <w:pStyle w:val="Bezproreda"/>
        <w:ind w:left="1276" w:hanging="142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 xml:space="preserve">- angažiranje u slučaju </w:t>
      </w:r>
      <w:r w:rsidR="00A11A6D" w:rsidRPr="000445D1">
        <w:rPr>
          <w:rFonts w:asciiTheme="minorHAnsi" w:hAnsiTheme="minorHAnsi" w:cstheme="minorHAnsi"/>
          <w:sz w:val="22"/>
          <w:szCs w:val="22"/>
        </w:rPr>
        <w:t>čišćenja cesta od raznih nanosa</w:t>
      </w:r>
    </w:p>
    <w:p w14:paraId="6F3FB23E" w14:textId="14E9C8B3" w:rsidR="00CD6D3F" w:rsidRPr="000445D1" w:rsidRDefault="00CD6D3F" w:rsidP="00A11A6D">
      <w:pPr>
        <w:pStyle w:val="Bezproreda"/>
        <w:numPr>
          <w:ilvl w:val="0"/>
          <w:numId w:val="35"/>
        </w:numPr>
        <w:ind w:left="1276" w:hanging="142"/>
        <w:rPr>
          <w:rFonts w:asciiTheme="minorHAnsi" w:hAnsiTheme="minorHAnsi" w:cstheme="minorHAnsi"/>
          <w:b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angažiranje u slučaju potrebe prevoženja, odnosno evakuacije ugroženih osoba od mjesta okupljanja do mjesta zbrinjavanja</w:t>
      </w:r>
    </w:p>
    <w:p w14:paraId="2A8F43A4" w14:textId="61AA740E" w:rsidR="009220F5" w:rsidRPr="000445D1" w:rsidRDefault="00385A03" w:rsidP="00385A03">
      <w:pPr>
        <w:pStyle w:val="Bezproreda"/>
        <w:numPr>
          <w:ilvl w:val="0"/>
          <w:numId w:val="2"/>
        </w:numPr>
        <w:ind w:left="851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0445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OŠ </w:t>
      </w:r>
      <w:r w:rsidR="001B1B63" w:rsidRPr="000445D1">
        <w:rPr>
          <w:rFonts w:asciiTheme="minorHAnsi" w:hAnsiTheme="minorHAnsi" w:cstheme="minorHAnsi"/>
          <w:b/>
          <w:color w:val="000000"/>
          <w:sz w:val="22"/>
          <w:szCs w:val="22"/>
        </w:rPr>
        <w:t>Viktor Kovačić</w:t>
      </w:r>
      <w:r w:rsidR="009220F5" w:rsidRPr="000445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B1B63" w:rsidRPr="000445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Hum na Sutli </w:t>
      </w:r>
      <w:r w:rsidR="009220F5" w:rsidRPr="000445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sa područnim školama </w:t>
      </w:r>
    </w:p>
    <w:p w14:paraId="6124AB67" w14:textId="2DA8BEA7" w:rsidR="00385A03" w:rsidRPr="000445D1" w:rsidRDefault="009220F5" w:rsidP="009220F5">
      <w:pPr>
        <w:pStyle w:val="Bezproreda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0445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</w:t>
      </w:r>
      <w:r w:rsidR="00385A03" w:rsidRPr="000445D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385A03" w:rsidRPr="000445D1">
        <w:rPr>
          <w:rFonts w:asciiTheme="minorHAnsi" w:hAnsiTheme="minorHAnsi" w:cstheme="minorHAnsi"/>
          <w:sz w:val="22"/>
          <w:szCs w:val="22"/>
        </w:rPr>
        <w:t xml:space="preserve"> angažiranje u slučaju potreba zbrinjavanja evakuiranih osoba</w:t>
      </w:r>
    </w:p>
    <w:p w14:paraId="5D2BA411" w14:textId="2A8648F8" w:rsidR="009220F5" w:rsidRPr="000445D1" w:rsidRDefault="001B1B63" w:rsidP="00385A03">
      <w:pPr>
        <w:pStyle w:val="Bezproreda"/>
        <w:numPr>
          <w:ilvl w:val="0"/>
          <w:numId w:val="2"/>
        </w:numPr>
        <w:ind w:left="851" w:hanging="142"/>
        <w:rPr>
          <w:rFonts w:asciiTheme="minorHAnsi" w:hAnsiTheme="minorHAnsi" w:cstheme="minorHAnsi"/>
          <w:color w:val="000000"/>
          <w:sz w:val="22"/>
          <w:szCs w:val="22"/>
        </w:rPr>
      </w:pPr>
      <w:r w:rsidRPr="000445D1">
        <w:rPr>
          <w:rFonts w:asciiTheme="minorHAnsi" w:hAnsiTheme="minorHAnsi" w:cstheme="minorHAnsi"/>
          <w:b/>
          <w:color w:val="000000"/>
          <w:sz w:val="22"/>
          <w:szCs w:val="22"/>
        </w:rPr>
        <w:t>Dječji vrtić „</w:t>
      </w:r>
      <w:proofErr w:type="spellStart"/>
      <w:r w:rsidRPr="000445D1">
        <w:rPr>
          <w:rFonts w:asciiTheme="minorHAnsi" w:hAnsiTheme="minorHAnsi" w:cstheme="minorHAnsi"/>
          <w:b/>
          <w:color w:val="000000"/>
          <w:sz w:val="22"/>
          <w:szCs w:val="22"/>
        </w:rPr>
        <w:t>Balončica</w:t>
      </w:r>
      <w:proofErr w:type="spellEnd"/>
      <w:r w:rsidRPr="000445D1">
        <w:rPr>
          <w:rFonts w:asciiTheme="minorHAnsi" w:hAnsiTheme="minorHAnsi" w:cstheme="minorHAnsi"/>
          <w:b/>
          <w:color w:val="000000"/>
          <w:sz w:val="22"/>
          <w:szCs w:val="22"/>
        </w:rPr>
        <w:t>“ Hum na Sutli</w:t>
      </w:r>
    </w:p>
    <w:p w14:paraId="56D0754B" w14:textId="783D4DCA" w:rsidR="00385A03" w:rsidRPr="000445D1" w:rsidRDefault="009220F5" w:rsidP="009220F5">
      <w:pPr>
        <w:pStyle w:val="Bezproreda"/>
        <w:ind w:left="851"/>
        <w:rPr>
          <w:rFonts w:asciiTheme="minorHAnsi" w:hAnsiTheme="minorHAnsi" w:cstheme="minorHAnsi"/>
          <w:color w:val="000000"/>
          <w:sz w:val="22"/>
          <w:szCs w:val="22"/>
        </w:rPr>
      </w:pPr>
      <w:r w:rsidRPr="000445D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</w:t>
      </w:r>
      <w:r w:rsidR="00385A03" w:rsidRPr="000445D1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385A03" w:rsidRPr="000445D1">
        <w:rPr>
          <w:rFonts w:asciiTheme="minorHAnsi" w:hAnsiTheme="minorHAnsi" w:cstheme="minorHAnsi"/>
          <w:sz w:val="22"/>
          <w:szCs w:val="22"/>
        </w:rPr>
        <w:t xml:space="preserve"> angažiranje u slučaju potreba zbrinjavanja evakuiranih osoba</w:t>
      </w:r>
    </w:p>
    <w:p w14:paraId="56D6167D" w14:textId="20074EAB" w:rsidR="001B1B63" w:rsidRPr="000445D1" w:rsidRDefault="001B1B63" w:rsidP="001B1B63">
      <w:pPr>
        <w:pStyle w:val="Bezproreda"/>
        <w:numPr>
          <w:ilvl w:val="0"/>
          <w:numId w:val="2"/>
        </w:numPr>
        <w:ind w:left="851" w:hanging="142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b/>
          <w:sz w:val="22"/>
          <w:szCs w:val="22"/>
        </w:rPr>
        <w:t>Lovačka udruga „Srnda</w:t>
      </w:r>
      <w:r w:rsidR="000C48B9" w:rsidRPr="000445D1">
        <w:rPr>
          <w:rFonts w:asciiTheme="minorHAnsi" w:hAnsiTheme="minorHAnsi" w:cstheme="minorHAnsi"/>
          <w:b/>
          <w:sz w:val="22"/>
          <w:szCs w:val="22"/>
        </w:rPr>
        <w:t>ć</w:t>
      </w:r>
      <w:r w:rsidRPr="000445D1">
        <w:rPr>
          <w:rFonts w:asciiTheme="minorHAnsi" w:hAnsiTheme="minorHAnsi" w:cstheme="minorHAnsi"/>
          <w:b/>
          <w:sz w:val="22"/>
          <w:szCs w:val="22"/>
        </w:rPr>
        <w:t>" Hum na Sutli</w:t>
      </w:r>
    </w:p>
    <w:p w14:paraId="4482BA51" w14:textId="493C2C6E" w:rsidR="001B1B63" w:rsidRPr="000445D1" w:rsidRDefault="001B1B63" w:rsidP="001B1B63">
      <w:pPr>
        <w:pStyle w:val="Bezproreda"/>
        <w:ind w:left="851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0445D1">
        <w:rPr>
          <w:rFonts w:asciiTheme="minorHAnsi" w:hAnsiTheme="minorHAnsi" w:cstheme="minorHAnsi"/>
          <w:sz w:val="22"/>
          <w:szCs w:val="22"/>
        </w:rPr>
        <w:t xml:space="preserve"> - angažiranje u slučaju potrebe provođenja asanacije terena i pomaganja HGSS Krapina</w:t>
      </w:r>
    </w:p>
    <w:p w14:paraId="4042C92C" w14:textId="2BA235A5" w:rsidR="009220F5" w:rsidRPr="000445D1" w:rsidRDefault="001B1B63" w:rsidP="00385A03">
      <w:pPr>
        <w:pStyle w:val="Bezproreda"/>
        <w:numPr>
          <w:ilvl w:val="0"/>
          <w:numId w:val="2"/>
        </w:numPr>
        <w:ind w:left="851" w:hanging="142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b/>
          <w:sz w:val="22"/>
          <w:szCs w:val="22"/>
        </w:rPr>
        <w:t>Sportsko ribolovna udruga</w:t>
      </w:r>
      <w:r w:rsidR="00385A03" w:rsidRPr="000445D1">
        <w:rPr>
          <w:rFonts w:asciiTheme="minorHAnsi" w:hAnsiTheme="minorHAnsi" w:cstheme="minorHAnsi"/>
          <w:b/>
          <w:sz w:val="22"/>
          <w:szCs w:val="22"/>
        </w:rPr>
        <w:t xml:space="preserve"> „</w:t>
      </w:r>
      <w:r w:rsidRPr="000445D1">
        <w:rPr>
          <w:rFonts w:asciiTheme="minorHAnsi" w:hAnsiTheme="minorHAnsi" w:cstheme="minorHAnsi"/>
          <w:b/>
          <w:sz w:val="22"/>
          <w:szCs w:val="22"/>
        </w:rPr>
        <w:t>Klen</w:t>
      </w:r>
      <w:r w:rsidR="00385A03" w:rsidRPr="000445D1">
        <w:rPr>
          <w:rFonts w:asciiTheme="minorHAnsi" w:hAnsiTheme="minorHAnsi" w:cstheme="minorHAnsi"/>
          <w:b/>
          <w:sz w:val="22"/>
          <w:szCs w:val="22"/>
        </w:rPr>
        <w:t xml:space="preserve">" </w:t>
      </w:r>
      <w:r w:rsidRPr="000445D1">
        <w:rPr>
          <w:rFonts w:asciiTheme="minorHAnsi" w:hAnsiTheme="minorHAnsi" w:cstheme="minorHAnsi"/>
          <w:b/>
          <w:sz w:val="22"/>
          <w:szCs w:val="22"/>
        </w:rPr>
        <w:t>Hum na Sutli</w:t>
      </w:r>
    </w:p>
    <w:p w14:paraId="1630A726" w14:textId="3BD39370" w:rsidR="00385A03" w:rsidRPr="000445D1" w:rsidRDefault="009220F5" w:rsidP="009220F5">
      <w:pPr>
        <w:pStyle w:val="Bezproreda"/>
        <w:ind w:left="851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EE6E6A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="00385A03" w:rsidRPr="000445D1">
        <w:rPr>
          <w:rFonts w:asciiTheme="minorHAnsi" w:hAnsiTheme="minorHAnsi" w:cstheme="minorHAnsi"/>
          <w:sz w:val="22"/>
          <w:szCs w:val="22"/>
        </w:rPr>
        <w:t>- angažiranje u slučaju potrebe provođenja asanacije terena</w:t>
      </w:r>
      <w:r w:rsidR="00EE6E6A" w:rsidRPr="000445D1">
        <w:rPr>
          <w:rFonts w:asciiTheme="minorHAnsi" w:hAnsiTheme="minorHAnsi" w:cstheme="minorHAnsi"/>
          <w:sz w:val="22"/>
          <w:szCs w:val="22"/>
        </w:rPr>
        <w:t xml:space="preserve"> i pomaganja HGSS </w:t>
      </w:r>
      <w:r w:rsidRPr="000445D1">
        <w:rPr>
          <w:rFonts w:asciiTheme="minorHAnsi" w:hAnsiTheme="minorHAnsi" w:cstheme="minorHAnsi"/>
          <w:sz w:val="22"/>
          <w:szCs w:val="22"/>
        </w:rPr>
        <w:t>Krapina</w:t>
      </w:r>
    </w:p>
    <w:p w14:paraId="2B2A36C2" w14:textId="77777777" w:rsidR="00552E4C" w:rsidRDefault="00552E4C" w:rsidP="00505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5F64EBFC" w14:textId="77777777" w:rsidR="000445D1" w:rsidRDefault="000445D1" w:rsidP="00505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3DBDF8CA" w14:textId="77777777" w:rsidR="000445D1" w:rsidRPr="000445D1" w:rsidRDefault="000445D1" w:rsidP="00505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06B72765" w14:textId="77777777" w:rsidR="008357CD" w:rsidRPr="000445D1" w:rsidRDefault="008357CD" w:rsidP="0050539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052B3E7B" w14:textId="3D1E5D18" w:rsidR="00DB5603" w:rsidRPr="000445D1" w:rsidRDefault="00552E4C" w:rsidP="00C62A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>Članak 5</w:t>
      </w:r>
      <w:r w:rsidR="00DB5603" w:rsidRPr="000445D1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14:paraId="52C4A784" w14:textId="639AFA96" w:rsidR="00B61191" w:rsidRPr="000445D1" w:rsidRDefault="00615053" w:rsidP="00482B2F">
      <w:pPr>
        <w:pStyle w:val="Odlomakpopisa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>P</w:t>
      </w:r>
      <w:r w:rsidR="00B61191" w:rsidRPr="000445D1">
        <w:rPr>
          <w:rFonts w:asciiTheme="minorHAnsi" w:hAnsiTheme="minorHAnsi" w:cstheme="minorHAnsi"/>
          <w:b/>
          <w:sz w:val="22"/>
          <w:szCs w:val="22"/>
          <w:lang w:val="hr-HR"/>
        </w:rPr>
        <w:t xml:space="preserve">ravne osobe iz članka 3. ove Odluke </w:t>
      </w:r>
      <w:r w:rsidR="00087723" w:rsidRPr="000445D1">
        <w:rPr>
          <w:rFonts w:asciiTheme="minorHAnsi" w:hAnsiTheme="minorHAnsi" w:cstheme="minorHAnsi"/>
          <w:b/>
          <w:sz w:val="22"/>
          <w:szCs w:val="22"/>
          <w:lang w:val="hr-HR"/>
        </w:rPr>
        <w:t xml:space="preserve">obavezuju se izraditi </w:t>
      </w:r>
      <w:r w:rsidR="00B61191" w:rsidRPr="000445D1">
        <w:rPr>
          <w:rFonts w:asciiTheme="minorHAnsi" w:hAnsiTheme="minorHAnsi" w:cstheme="minorHAnsi"/>
          <w:b/>
          <w:sz w:val="22"/>
          <w:szCs w:val="22"/>
          <w:lang w:val="hr-HR"/>
        </w:rPr>
        <w:t>svoje operativne planove civilne zaštite</w:t>
      </w:r>
      <w:r w:rsidR="00B61191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kojim utvrđuju plan o načinu organiziranja provedbe mjera i aktivnosti odnosno način provođenja zadaća</w:t>
      </w:r>
      <w:r w:rsidR="00552E4C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koja su utvrđena ovom Odlukom </w:t>
      </w:r>
      <w:r w:rsidR="00B61191" w:rsidRPr="000445D1">
        <w:rPr>
          <w:rFonts w:asciiTheme="minorHAnsi" w:hAnsiTheme="minorHAnsi" w:cstheme="minorHAnsi"/>
          <w:sz w:val="22"/>
          <w:szCs w:val="22"/>
          <w:lang w:val="hr-HR"/>
        </w:rPr>
        <w:t>s brojem operativnih članova i materijalno-tehničkih sredstvima i spremnosti za operativno djelovanje.</w:t>
      </w:r>
      <w:r w:rsidR="00DD4A94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O</w:t>
      </w:r>
      <w:r w:rsidR="00505399" w:rsidRPr="000445D1">
        <w:rPr>
          <w:rFonts w:asciiTheme="minorHAnsi" w:hAnsiTheme="minorHAnsi" w:cstheme="minorHAnsi"/>
          <w:sz w:val="22"/>
          <w:szCs w:val="22"/>
          <w:lang w:val="hr-HR"/>
        </w:rPr>
        <w:t>perativne</w:t>
      </w:r>
      <w:r w:rsidR="00B61191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plan</w:t>
      </w:r>
      <w:r w:rsidR="001858CB" w:rsidRPr="000445D1">
        <w:rPr>
          <w:rFonts w:asciiTheme="minorHAnsi" w:hAnsiTheme="minorHAnsi" w:cstheme="minorHAnsi"/>
          <w:sz w:val="22"/>
          <w:szCs w:val="22"/>
          <w:lang w:val="hr-HR"/>
        </w:rPr>
        <w:t>ove</w:t>
      </w:r>
      <w:r w:rsidR="00B61191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1858C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svaka pravna osoba </w:t>
      </w:r>
      <w:r w:rsidR="007937CA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iz prethodnog stavka </w:t>
      </w:r>
      <w:r w:rsidR="00270D7B" w:rsidRPr="000445D1">
        <w:rPr>
          <w:rFonts w:asciiTheme="minorHAnsi" w:hAnsiTheme="minorHAnsi" w:cstheme="minorHAnsi"/>
          <w:sz w:val="22"/>
          <w:szCs w:val="22"/>
          <w:lang w:val="hr-HR"/>
        </w:rPr>
        <w:t>obavezna je</w:t>
      </w:r>
      <w:r w:rsidR="001858C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505399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dostaviti </w:t>
      </w:r>
      <w:r w:rsidR="004466CB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Općini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="001A597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4A94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u roku od </w:t>
      </w:r>
      <w:r w:rsidR="00B35D29" w:rsidRPr="000445D1">
        <w:rPr>
          <w:rFonts w:asciiTheme="minorHAnsi" w:hAnsiTheme="minorHAnsi" w:cstheme="minorHAnsi"/>
          <w:sz w:val="22"/>
          <w:szCs w:val="22"/>
          <w:lang w:val="hr-HR"/>
        </w:rPr>
        <w:t>šest</w:t>
      </w:r>
      <w:r w:rsidR="00270D7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mjesec</w:t>
      </w:r>
      <w:r w:rsidR="00B35D29" w:rsidRPr="000445D1">
        <w:rPr>
          <w:rFonts w:asciiTheme="minorHAnsi" w:hAnsiTheme="minorHAnsi" w:cstheme="minorHAnsi"/>
          <w:sz w:val="22"/>
          <w:szCs w:val="22"/>
          <w:lang w:val="hr-HR"/>
        </w:rPr>
        <w:t>i</w:t>
      </w:r>
      <w:r w:rsidR="00270D7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DD4A94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od </w:t>
      </w:r>
      <w:r w:rsidR="007937CA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dana zaprimanja </w:t>
      </w:r>
      <w:r w:rsidR="00DD4A94" w:rsidRPr="000445D1">
        <w:rPr>
          <w:rFonts w:asciiTheme="minorHAnsi" w:hAnsiTheme="minorHAnsi" w:cstheme="minorHAnsi"/>
          <w:sz w:val="22"/>
          <w:szCs w:val="22"/>
          <w:lang w:val="hr-HR"/>
        </w:rPr>
        <w:t>ove Odluke</w:t>
      </w:r>
      <w:r w:rsidR="007937CA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te nakon svake </w:t>
      </w:r>
      <w:r w:rsidR="00270D7B" w:rsidRPr="000445D1">
        <w:rPr>
          <w:rFonts w:asciiTheme="minorHAnsi" w:hAnsiTheme="minorHAnsi" w:cstheme="minorHAnsi"/>
          <w:sz w:val="22"/>
          <w:szCs w:val="22"/>
          <w:lang w:val="hr-HR"/>
        </w:rPr>
        <w:t>promjene.</w:t>
      </w:r>
      <w:r w:rsidR="00DD4A94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8017BD3" w14:textId="77777777" w:rsidR="00267DA3" w:rsidRPr="000445D1" w:rsidRDefault="00267DA3" w:rsidP="00267D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D5B6524" w14:textId="77777777" w:rsidR="007937CA" w:rsidRPr="000445D1" w:rsidRDefault="007937CA" w:rsidP="00AA2FFE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C0F25BA" w14:textId="35FCAD99" w:rsidR="007937CA" w:rsidRPr="000445D1" w:rsidRDefault="00F70824" w:rsidP="00C62A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 xml:space="preserve">Članak </w:t>
      </w:r>
      <w:r w:rsidR="00552E4C" w:rsidRPr="000445D1">
        <w:rPr>
          <w:rFonts w:asciiTheme="minorHAnsi" w:hAnsiTheme="minorHAnsi" w:cstheme="minorHAnsi"/>
          <w:b/>
          <w:sz w:val="22"/>
          <w:szCs w:val="22"/>
          <w:lang w:val="hr-HR"/>
        </w:rPr>
        <w:t>6</w:t>
      </w:r>
      <w:r w:rsidR="007937CA" w:rsidRPr="000445D1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14:paraId="7C272576" w14:textId="77777777" w:rsidR="00DD4A94" w:rsidRPr="000445D1" w:rsidRDefault="00615053" w:rsidP="0099185C">
      <w:pPr>
        <w:pStyle w:val="Odlomakpopisa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>P</w:t>
      </w:r>
      <w:r w:rsidR="00DD4A94" w:rsidRPr="000445D1">
        <w:rPr>
          <w:rFonts w:asciiTheme="minorHAnsi" w:hAnsiTheme="minorHAnsi" w:cstheme="minorHAnsi"/>
          <w:b/>
          <w:sz w:val="22"/>
          <w:szCs w:val="22"/>
          <w:lang w:val="hr-HR"/>
        </w:rPr>
        <w:t>ravne osobe iz članka 4. ove Odluke</w:t>
      </w:r>
      <w:r w:rsidR="003737AF" w:rsidRPr="000445D1">
        <w:rPr>
          <w:rFonts w:asciiTheme="minorHAnsi" w:hAnsiTheme="minorHAnsi" w:cstheme="minorHAnsi"/>
          <w:b/>
          <w:sz w:val="22"/>
          <w:szCs w:val="22"/>
          <w:lang w:val="hr-HR"/>
        </w:rPr>
        <w:t xml:space="preserve"> nemaju obavezu izraditi operativne planove</w:t>
      </w:r>
      <w:r w:rsidR="003737AF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B35D29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već su obavezne </w:t>
      </w:r>
      <w:r w:rsidR="007937CA" w:rsidRPr="000445D1">
        <w:rPr>
          <w:rFonts w:asciiTheme="minorHAnsi" w:hAnsiTheme="minorHAnsi" w:cstheme="minorHAnsi"/>
          <w:sz w:val="22"/>
          <w:szCs w:val="22"/>
          <w:lang w:val="hr-HR"/>
        </w:rPr>
        <w:t>dostaviti sljedeće podatke:</w:t>
      </w:r>
    </w:p>
    <w:p w14:paraId="04D5185B" w14:textId="77777777" w:rsidR="007937CA" w:rsidRPr="000445D1" w:rsidRDefault="007937CA" w:rsidP="0099185C">
      <w:pPr>
        <w:pStyle w:val="Odlomakpopisa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>točan naziv,</w:t>
      </w:r>
    </w:p>
    <w:p w14:paraId="7E141187" w14:textId="77777777" w:rsidR="007937CA" w:rsidRPr="000445D1" w:rsidRDefault="007937CA" w:rsidP="0099185C">
      <w:pPr>
        <w:pStyle w:val="Odlomakpopisa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>kontakt podatke o odgovornoj osobi,</w:t>
      </w:r>
    </w:p>
    <w:p w14:paraId="62F16A44" w14:textId="77777777" w:rsidR="007937CA" w:rsidRPr="000445D1" w:rsidRDefault="007937CA" w:rsidP="0099185C">
      <w:pPr>
        <w:pStyle w:val="Odlomakpopisa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>broj o operativnih članova i</w:t>
      </w:r>
    </w:p>
    <w:p w14:paraId="6286A737" w14:textId="77777777" w:rsidR="007937CA" w:rsidRPr="000445D1" w:rsidRDefault="007937CA" w:rsidP="0099185C">
      <w:pPr>
        <w:pStyle w:val="Odlomakpopisa"/>
        <w:numPr>
          <w:ilvl w:val="0"/>
          <w:numId w:val="20"/>
        </w:numPr>
        <w:ind w:left="851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>podatke o raspoloživim materijalno-tehničkim sredstvima i spremnosti za operativno djelovanje.</w:t>
      </w:r>
    </w:p>
    <w:p w14:paraId="62C9D420" w14:textId="48A9B458" w:rsidR="007937CA" w:rsidRPr="000445D1" w:rsidRDefault="007937CA" w:rsidP="0099185C">
      <w:pPr>
        <w:pStyle w:val="Odlomakpopisa"/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Svaka pravna osoba </w:t>
      </w:r>
      <w:r w:rsidR="00270D7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podatke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iz prethodnog stavka </w:t>
      </w:r>
      <w:r w:rsidR="00270D7B" w:rsidRPr="000445D1">
        <w:rPr>
          <w:rFonts w:asciiTheme="minorHAnsi" w:hAnsiTheme="minorHAnsi" w:cstheme="minorHAnsi"/>
          <w:sz w:val="22"/>
          <w:szCs w:val="22"/>
          <w:lang w:val="hr-HR"/>
        </w:rPr>
        <w:t>obavezna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70D7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je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dostaviti </w:t>
      </w:r>
      <w:r w:rsidR="004466CB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Općini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="00207BB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u roku od mjesec dana od dana zaprimanja Odluke o određivanju pravnih osoba od interesa za sustav civilne zaštite te nakon svake </w:t>
      </w:r>
      <w:r w:rsidR="00270D7B" w:rsidRPr="000445D1">
        <w:rPr>
          <w:rFonts w:asciiTheme="minorHAnsi" w:hAnsiTheme="minorHAnsi" w:cstheme="minorHAnsi"/>
          <w:sz w:val="22"/>
          <w:szCs w:val="22"/>
          <w:lang w:val="hr-HR"/>
        </w:rPr>
        <w:t>promjene.</w:t>
      </w:r>
    </w:p>
    <w:p w14:paraId="2D5B87FD" w14:textId="77777777" w:rsidR="00A11A6D" w:rsidRPr="000445D1" w:rsidRDefault="00A11A6D" w:rsidP="00A11A6D">
      <w:pPr>
        <w:pStyle w:val="Odlomakpopisa"/>
        <w:ind w:left="284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037E716" w14:textId="77777777" w:rsidR="001B1B63" w:rsidRPr="000445D1" w:rsidRDefault="001B1B63" w:rsidP="007937CA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944788A" w14:textId="08EA425C" w:rsidR="00F70824" w:rsidRPr="000445D1" w:rsidRDefault="00552E4C" w:rsidP="00C62A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>Članak 7</w:t>
      </w:r>
      <w:r w:rsidR="00C62AAF" w:rsidRPr="000445D1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14:paraId="62D13061" w14:textId="1454F584" w:rsidR="00F70824" w:rsidRPr="000445D1" w:rsidRDefault="00F70824" w:rsidP="0099185C">
      <w:pPr>
        <w:pStyle w:val="Bezproreda"/>
        <w:numPr>
          <w:ilvl w:val="0"/>
          <w:numId w:val="2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 xml:space="preserve">Pravne osobe dužne su se odazvati zahtjevu načelnika Stožera civilne zaštite </w:t>
      </w:r>
      <w:r w:rsidR="004466CB" w:rsidRPr="000445D1">
        <w:rPr>
          <w:rFonts w:asciiTheme="minorHAnsi" w:hAnsiTheme="minorHAnsi" w:cstheme="minorHAnsi"/>
          <w:bCs/>
          <w:sz w:val="22"/>
          <w:szCs w:val="22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</w:rPr>
        <w:t>Hum na Sutli</w:t>
      </w:r>
      <w:r w:rsidR="00207BBB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</w:rPr>
        <w:t xml:space="preserve">i načelnika Stožera civilne zaštite Republike Hrvatske te sudjelovati s ljudskim i materijalnim resursima u provedbi mjera i aktivnosti u sustavu civilne zaštite. </w:t>
      </w:r>
    </w:p>
    <w:p w14:paraId="5EA5126E" w14:textId="2B2CD2B8" w:rsidR="00F70824" w:rsidRPr="000445D1" w:rsidRDefault="00F70824" w:rsidP="00F70824">
      <w:pPr>
        <w:pStyle w:val="Odlomakpopisa"/>
        <w:numPr>
          <w:ilvl w:val="0"/>
          <w:numId w:val="28"/>
        </w:numPr>
        <w:ind w:left="284" w:hanging="284"/>
        <w:jc w:val="both"/>
        <w:rPr>
          <w:rFonts w:asciiTheme="minorHAnsi" w:eastAsia="Calibri" w:hAnsiTheme="minorHAnsi" w:cstheme="minorHAnsi"/>
          <w:bCs/>
          <w:strike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U slučaju velike nesreće i katastrofe, </w:t>
      </w:r>
      <w:r w:rsidR="00320402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pravnim osobama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koordinira načelnik </w:t>
      </w:r>
      <w:r w:rsidR="004466CB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="00207BB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uz stručnu potporu Stožera civilne zaštite  </w:t>
      </w:r>
      <w:r w:rsidR="004466CB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253F1865" w14:textId="77777777" w:rsidR="00A11A6D" w:rsidRPr="000445D1" w:rsidRDefault="00A11A6D" w:rsidP="00F70824">
      <w:pPr>
        <w:pStyle w:val="Bezproreda"/>
        <w:jc w:val="both"/>
        <w:rPr>
          <w:rFonts w:asciiTheme="minorHAnsi" w:hAnsiTheme="minorHAnsi" w:cstheme="minorHAnsi"/>
          <w:sz w:val="22"/>
          <w:szCs w:val="22"/>
        </w:rPr>
      </w:pPr>
    </w:p>
    <w:p w14:paraId="7024D5CA" w14:textId="1E006631" w:rsidR="00C26A7B" w:rsidRPr="000445D1" w:rsidRDefault="00C26A7B" w:rsidP="00C62A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 xml:space="preserve">Članak </w:t>
      </w:r>
      <w:r w:rsidR="00A16D70" w:rsidRPr="000445D1">
        <w:rPr>
          <w:rFonts w:asciiTheme="minorHAnsi" w:hAnsiTheme="minorHAnsi" w:cstheme="minorHAnsi"/>
          <w:b/>
          <w:sz w:val="22"/>
          <w:szCs w:val="22"/>
          <w:lang w:val="hr-HR"/>
        </w:rPr>
        <w:t>8</w:t>
      </w: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14:paraId="502AA72F" w14:textId="77777777" w:rsidR="00B1644B" w:rsidRPr="000445D1" w:rsidRDefault="0081122D" w:rsidP="0099185C">
      <w:pPr>
        <w:pStyle w:val="Bezproreda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P</w:t>
      </w:r>
      <w:r w:rsidR="00C26A7B" w:rsidRPr="000445D1">
        <w:rPr>
          <w:rFonts w:asciiTheme="minorHAnsi" w:hAnsiTheme="minorHAnsi" w:cstheme="minorHAnsi"/>
          <w:sz w:val="22"/>
          <w:szCs w:val="22"/>
        </w:rPr>
        <w:t xml:space="preserve">ravne osobe </w:t>
      </w:r>
      <w:r w:rsidR="00B1644B" w:rsidRPr="000445D1">
        <w:rPr>
          <w:rFonts w:asciiTheme="minorHAnsi" w:hAnsiTheme="minorHAnsi" w:cstheme="minorHAnsi"/>
          <w:sz w:val="22"/>
          <w:szCs w:val="22"/>
        </w:rPr>
        <w:t>dužne</w:t>
      </w:r>
      <w:r w:rsidR="00C26A7B" w:rsidRPr="000445D1">
        <w:rPr>
          <w:rFonts w:asciiTheme="minorHAnsi" w:hAnsiTheme="minorHAnsi" w:cstheme="minorHAnsi"/>
          <w:sz w:val="22"/>
          <w:szCs w:val="22"/>
        </w:rPr>
        <w:t xml:space="preserve"> su voditi i </w:t>
      </w:r>
      <w:r w:rsidR="00B1644B" w:rsidRPr="000445D1">
        <w:rPr>
          <w:rFonts w:asciiTheme="minorHAnsi" w:hAnsiTheme="minorHAnsi" w:cstheme="minorHAnsi"/>
          <w:sz w:val="22"/>
          <w:szCs w:val="22"/>
        </w:rPr>
        <w:t>ažurirati</w:t>
      </w:r>
      <w:r w:rsidR="00C26A7B" w:rsidRPr="000445D1">
        <w:rPr>
          <w:rFonts w:asciiTheme="minorHAnsi" w:hAnsiTheme="minorHAnsi" w:cstheme="minorHAnsi"/>
          <w:sz w:val="22"/>
          <w:szCs w:val="22"/>
        </w:rPr>
        <w:t xml:space="preserve"> evidenciju </w:t>
      </w:r>
      <w:r w:rsidR="00B1644B" w:rsidRPr="000445D1">
        <w:rPr>
          <w:rFonts w:asciiTheme="minorHAnsi" w:hAnsiTheme="minorHAnsi" w:cstheme="minorHAnsi"/>
          <w:sz w:val="22"/>
          <w:szCs w:val="22"/>
        </w:rPr>
        <w:t>s podacima vlastitih pripadnika, sposobnostima i resursima svojih operativnih snaga u strukturiranim evidencijama utvrđenih pravilnikom kojim se propisuje vođenje evidencije o pripadnicima operativnih snaga sustava civilne zaštite.</w:t>
      </w:r>
    </w:p>
    <w:p w14:paraId="659A05C0" w14:textId="2BC85219" w:rsidR="00207BBB" w:rsidRPr="000445D1" w:rsidRDefault="00C26A7B" w:rsidP="001B1B63">
      <w:pPr>
        <w:pStyle w:val="Bezproreda"/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 xml:space="preserve">Pravne osobe </w:t>
      </w:r>
      <w:r w:rsidR="00B1644B" w:rsidRPr="000445D1">
        <w:rPr>
          <w:rFonts w:asciiTheme="minorHAnsi" w:hAnsiTheme="minorHAnsi" w:cstheme="minorHAnsi"/>
          <w:sz w:val="22"/>
          <w:szCs w:val="22"/>
        </w:rPr>
        <w:t xml:space="preserve">dužne su </w:t>
      </w:r>
      <w:r w:rsidRPr="000445D1">
        <w:rPr>
          <w:rFonts w:asciiTheme="minorHAnsi" w:hAnsiTheme="minorHAnsi" w:cstheme="minorHAnsi"/>
          <w:sz w:val="22"/>
          <w:szCs w:val="22"/>
        </w:rPr>
        <w:t xml:space="preserve">na zahtjev </w:t>
      </w:r>
      <w:r w:rsidR="004466CB" w:rsidRPr="000445D1">
        <w:rPr>
          <w:rFonts w:asciiTheme="minorHAnsi" w:hAnsiTheme="minorHAnsi" w:cstheme="minorHAnsi"/>
          <w:sz w:val="22"/>
          <w:szCs w:val="22"/>
        </w:rPr>
        <w:t>općeg upravnog</w:t>
      </w:r>
      <w:r w:rsidRPr="000445D1">
        <w:rPr>
          <w:rFonts w:asciiTheme="minorHAnsi" w:hAnsiTheme="minorHAnsi" w:cstheme="minorHAnsi"/>
          <w:sz w:val="22"/>
          <w:szCs w:val="22"/>
        </w:rPr>
        <w:t xml:space="preserve"> odjela </w:t>
      </w:r>
      <w:r w:rsidR="004466CB" w:rsidRPr="000445D1">
        <w:rPr>
          <w:rFonts w:asciiTheme="minorHAnsi" w:hAnsiTheme="minorHAnsi" w:cstheme="minorHAnsi"/>
          <w:bCs/>
          <w:sz w:val="22"/>
          <w:szCs w:val="22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</w:rPr>
        <w:t>Hum na Sutli</w:t>
      </w:r>
      <w:r w:rsidR="00207BBB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</w:rPr>
        <w:t xml:space="preserve">nadležnog za poslove civilne zaštite </w:t>
      </w:r>
      <w:r w:rsidR="00136A1A" w:rsidRPr="000445D1">
        <w:rPr>
          <w:rFonts w:asciiTheme="minorHAnsi" w:hAnsiTheme="minorHAnsi" w:cstheme="minorHAnsi"/>
          <w:sz w:val="22"/>
          <w:szCs w:val="22"/>
        </w:rPr>
        <w:t xml:space="preserve">bez naknade </w:t>
      </w:r>
      <w:r w:rsidRPr="000445D1">
        <w:rPr>
          <w:rFonts w:asciiTheme="minorHAnsi" w:hAnsiTheme="minorHAnsi" w:cstheme="minorHAnsi"/>
          <w:sz w:val="22"/>
          <w:szCs w:val="22"/>
        </w:rPr>
        <w:t xml:space="preserve">dostaviti sve raspoložive informacije i podatke potrebne </w:t>
      </w:r>
      <w:r w:rsidR="00B1644B" w:rsidRPr="000445D1">
        <w:rPr>
          <w:rFonts w:asciiTheme="minorHAnsi" w:hAnsiTheme="minorHAnsi" w:cstheme="minorHAnsi"/>
          <w:sz w:val="22"/>
          <w:szCs w:val="22"/>
        </w:rPr>
        <w:t xml:space="preserve">za izradu Procjene rizika, </w:t>
      </w:r>
      <w:r w:rsidRPr="000445D1">
        <w:rPr>
          <w:rFonts w:asciiTheme="minorHAnsi" w:hAnsiTheme="minorHAnsi" w:cstheme="minorHAnsi"/>
          <w:sz w:val="22"/>
          <w:szCs w:val="22"/>
        </w:rPr>
        <w:t xml:space="preserve">Plana djelovanja </w:t>
      </w:r>
      <w:r w:rsidR="00B1644B" w:rsidRPr="000445D1">
        <w:rPr>
          <w:rFonts w:asciiTheme="minorHAnsi" w:hAnsiTheme="minorHAnsi" w:cstheme="minorHAnsi"/>
          <w:sz w:val="22"/>
          <w:szCs w:val="22"/>
        </w:rPr>
        <w:t>i ostalih dokumenta te za organizaciju funkcioniranja sustava civilne zaštite</w:t>
      </w:r>
      <w:r w:rsidRPr="000445D1">
        <w:rPr>
          <w:rFonts w:asciiTheme="minorHAnsi" w:hAnsiTheme="minorHAnsi" w:cstheme="minorHAnsi"/>
          <w:sz w:val="22"/>
          <w:szCs w:val="22"/>
        </w:rPr>
        <w:t>.</w:t>
      </w:r>
    </w:p>
    <w:p w14:paraId="533961D2" w14:textId="21B2BD10" w:rsidR="00A11A6D" w:rsidRPr="000445D1" w:rsidRDefault="00A11A6D" w:rsidP="006D085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223FB464" w14:textId="105D2412" w:rsidR="00F70824" w:rsidRPr="000445D1" w:rsidRDefault="00A16D70" w:rsidP="00C62AA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>Članak 9</w:t>
      </w:r>
      <w:r w:rsidR="00F70824" w:rsidRPr="000445D1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14:paraId="00F8245E" w14:textId="4ED027E4" w:rsidR="00136A1A" w:rsidRPr="000445D1" w:rsidRDefault="00136A1A" w:rsidP="00D01B83">
      <w:pPr>
        <w:pStyle w:val="Bezproreda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 xml:space="preserve">Sredstva za provedbu obveza </w:t>
      </w:r>
      <w:r w:rsidR="004466CB" w:rsidRPr="000445D1">
        <w:rPr>
          <w:rFonts w:asciiTheme="minorHAnsi" w:hAnsiTheme="minorHAnsi" w:cstheme="minorHAnsi"/>
          <w:bCs/>
          <w:sz w:val="22"/>
          <w:szCs w:val="22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</w:rPr>
        <w:t>Hum na Sutli</w:t>
      </w:r>
      <w:r w:rsidR="00207BBB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</w:rPr>
        <w:t xml:space="preserve">koje proizlaze iz ove Odluke osigurat će se do visine utvrđene Proračunom </w:t>
      </w:r>
      <w:r w:rsidR="004466CB" w:rsidRPr="000445D1">
        <w:rPr>
          <w:rFonts w:asciiTheme="minorHAnsi" w:hAnsiTheme="minorHAnsi" w:cstheme="minorHAnsi"/>
          <w:bCs/>
          <w:sz w:val="22"/>
          <w:szCs w:val="22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</w:rPr>
        <w:t>Hum na Sutli</w:t>
      </w:r>
      <w:r w:rsidR="00207BBB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</w:rPr>
        <w:t>i iz sredstava pravnih osoba iz njihovih izvora.</w:t>
      </w:r>
    </w:p>
    <w:p w14:paraId="1DF29E63" w14:textId="60077874" w:rsidR="00EE2206" w:rsidRPr="000445D1" w:rsidRDefault="00136A1A" w:rsidP="00136A1A">
      <w:pPr>
        <w:pStyle w:val="Bezproreda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445D1">
        <w:rPr>
          <w:rFonts w:asciiTheme="minorHAnsi" w:hAnsiTheme="minorHAnsi" w:cstheme="minorHAnsi"/>
          <w:sz w:val="22"/>
          <w:szCs w:val="22"/>
        </w:rPr>
        <w:t>Stvarno nastali troškovi  djelovanja pravnih osoba u situacijama iz čla</w:t>
      </w:r>
      <w:r w:rsidR="00441DB4" w:rsidRPr="000445D1">
        <w:rPr>
          <w:rFonts w:asciiTheme="minorHAnsi" w:hAnsiTheme="minorHAnsi" w:cstheme="minorHAnsi"/>
          <w:sz w:val="22"/>
          <w:szCs w:val="22"/>
        </w:rPr>
        <w:t>n</w:t>
      </w:r>
      <w:r w:rsidRPr="000445D1">
        <w:rPr>
          <w:rFonts w:asciiTheme="minorHAnsi" w:hAnsiTheme="minorHAnsi" w:cstheme="minorHAnsi"/>
          <w:sz w:val="22"/>
          <w:szCs w:val="22"/>
        </w:rPr>
        <w:t>k</w:t>
      </w:r>
      <w:r w:rsidR="00441DB4" w:rsidRPr="000445D1">
        <w:rPr>
          <w:rFonts w:asciiTheme="minorHAnsi" w:hAnsiTheme="minorHAnsi" w:cstheme="minorHAnsi"/>
          <w:sz w:val="22"/>
          <w:szCs w:val="22"/>
        </w:rPr>
        <w:t>a</w:t>
      </w:r>
      <w:r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="00A16D70" w:rsidRPr="000445D1">
        <w:rPr>
          <w:rFonts w:asciiTheme="minorHAnsi" w:hAnsiTheme="minorHAnsi" w:cstheme="minorHAnsi"/>
          <w:sz w:val="22"/>
          <w:szCs w:val="22"/>
        </w:rPr>
        <w:t>7</w:t>
      </w:r>
      <w:r w:rsidRPr="000445D1">
        <w:rPr>
          <w:rFonts w:asciiTheme="minorHAnsi" w:hAnsiTheme="minorHAnsi" w:cstheme="minorHAnsi"/>
          <w:sz w:val="22"/>
          <w:szCs w:val="22"/>
        </w:rPr>
        <w:t xml:space="preserve">. ove Odluke podmiruju se iz Proračuna </w:t>
      </w:r>
      <w:r w:rsidR="004466CB" w:rsidRPr="000445D1">
        <w:rPr>
          <w:rFonts w:asciiTheme="minorHAnsi" w:hAnsiTheme="minorHAnsi" w:cstheme="minorHAnsi"/>
          <w:bCs/>
          <w:sz w:val="22"/>
          <w:szCs w:val="22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</w:rPr>
        <w:t>Hum na Sutli</w:t>
      </w:r>
      <w:r w:rsidR="001A597B" w:rsidRPr="000445D1">
        <w:rPr>
          <w:rFonts w:asciiTheme="minorHAnsi" w:hAnsiTheme="minorHAnsi" w:cstheme="minorHAnsi"/>
          <w:sz w:val="22"/>
          <w:szCs w:val="22"/>
        </w:rPr>
        <w:t xml:space="preserve"> </w:t>
      </w:r>
      <w:r w:rsidRPr="000445D1">
        <w:rPr>
          <w:rFonts w:asciiTheme="minorHAnsi" w:hAnsiTheme="minorHAnsi" w:cstheme="minorHAnsi"/>
          <w:sz w:val="22"/>
          <w:szCs w:val="22"/>
        </w:rPr>
        <w:t>i državnog proračuna Republike Hrvatske.</w:t>
      </w:r>
    </w:p>
    <w:p w14:paraId="7FB30863" w14:textId="77777777" w:rsidR="00EE2206" w:rsidRPr="000445D1" w:rsidRDefault="00EE2206" w:rsidP="00136A1A">
      <w:pPr>
        <w:pStyle w:val="Bezproreda"/>
        <w:jc w:val="both"/>
        <w:rPr>
          <w:rFonts w:asciiTheme="minorHAnsi" w:hAnsiTheme="minorHAnsi" w:cstheme="minorHAnsi"/>
          <w:sz w:val="22"/>
          <w:szCs w:val="22"/>
        </w:rPr>
      </w:pPr>
    </w:p>
    <w:p w14:paraId="7FFFB742" w14:textId="603D77D7" w:rsidR="00DB5603" w:rsidRPr="000445D1" w:rsidRDefault="00DB5603" w:rsidP="00C62AAF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 xml:space="preserve">Članak </w:t>
      </w:r>
      <w:r w:rsidR="00270D7B" w:rsidRPr="000445D1">
        <w:rPr>
          <w:rFonts w:asciiTheme="minorHAnsi" w:hAnsiTheme="minorHAnsi" w:cstheme="minorHAnsi"/>
          <w:b/>
          <w:sz w:val="22"/>
          <w:szCs w:val="22"/>
          <w:lang w:val="hr-HR"/>
        </w:rPr>
        <w:t>1</w:t>
      </w:r>
      <w:r w:rsidR="00A16D70" w:rsidRPr="000445D1">
        <w:rPr>
          <w:rFonts w:asciiTheme="minorHAnsi" w:hAnsiTheme="minorHAnsi" w:cstheme="minorHAnsi"/>
          <w:b/>
          <w:sz w:val="22"/>
          <w:szCs w:val="22"/>
          <w:lang w:val="hr-HR"/>
        </w:rPr>
        <w:t>0</w:t>
      </w:r>
      <w:r w:rsidR="00270D7B" w:rsidRPr="000445D1">
        <w:rPr>
          <w:rFonts w:asciiTheme="minorHAnsi" w:hAnsiTheme="minorHAnsi" w:cstheme="minorHAnsi"/>
          <w:b/>
          <w:sz w:val="22"/>
          <w:szCs w:val="22"/>
          <w:lang w:val="hr-HR"/>
        </w:rPr>
        <w:t>.</w:t>
      </w:r>
    </w:p>
    <w:p w14:paraId="10266434" w14:textId="6061C179" w:rsidR="00385A03" w:rsidRPr="000445D1" w:rsidRDefault="00DB5603" w:rsidP="00385A0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Stupanjem na snagu ove Odluke prestaje važiti Odluka o određivanju pravnih osoba od interesa za sustav </w:t>
      </w:r>
      <w:r w:rsidR="00320402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civilne zaštite </w:t>
      </w:r>
      <w:r w:rsidR="004466CB" w:rsidRPr="000445D1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Općine </w:t>
      </w:r>
      <w:r w:rsidR="00207BBB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Hum na Sutli</w:t>
      </w:r>
      <w:r w:rsidR="00207BBB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385A03" w:rsidRPr="000445D1">
        <w:rPr>
          <w:rFonts w:asciiTheme="minorHAnsi" w:hAnsiTheme="minorHAnsi" w:cstheme="minorHAnsi"/>
          <w:sz w:val="22"/>
          <w:szCs w:val="22"/>
          <w:lang w:val="hr-HR"/>
        </w:rPr>
        <w:t>(</w:t>
      </w:r>
      <w:r w:rsidR="00385A03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 xml:space="preserve">KLASA: </w:t>
      </w:r>
      <w:r w:rsidR="00207BBB" w:rsidRPr="000445D1">
        <w:rPr>
          <w:rFonts w:asciiTheme="minorHAnsi" w:hAnsiTheme="minorHAnsi" w:cstheme="minorHAnsi"/>
          <w:sz w:val="22"/>
          <w:szCs w:val="22"/>
          <w:lang w:val="hr-HR"/>
        </w:rPr>
        <w:t>023-01/13-01/2</w:t>
      </w:r>
      <w:r w:rsidR="00385A03" w:rsidRPr="000445D1">
        <w:rPr>
          <w:rFonts w:asciiTheme="minorHAnsi" w:hAnsiTheme="minorHAnsi" w:cstheme="minorHAnsi"/>
          <w:noProof/>
          <w:sz w:val="22"/>
          <w:szCs w:val="22"/>
          <w:lang w:val="hr-HR"/>
        </w:rPr>
        <w:t>: URBROJ:</w:t>
      </w:r>
      <w:r w:rsidR="00C62AAF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207BBB" w:rsidRPr="000445D1">
        <w:rPr>
          <w:rFonts w:asciiTheme="minorHAnsi" w:hAnsiTheme="minorHAnsi" w:cstheme="minorHAnsi"/>
          <w:sz w:val="22"/>
          <w:szCs w:val="22"/>
          <w:lang w:val="hr-HR"/>
        </w:rPr>
        <w:t>2214/02-01-16-5</w:t>
      </w:r>
    </w:p>
    <w:p w14:paraId="2BDED0DF" w14:textId="1CA4BF32" w:rsidR="00385A03" w:rsidRPr="000445D1" w:rsidRDefault="00207BBB" w:rsidP="00385A03">
      <w:pPr>
        <w:rPr>
          <w:rFonts w:asciiTheme="minorHAnsi" w:hAnsiTheme="minorHAnsi" w:cstheme="minorHAnsi"/>
          <w:noProof/>
          <w:sz w:val="22"/>
          <w:szCs w:val="22"/>
          <w:lang w:val="hr-HR"/>
        </w:rPr>
      </w:pPr>
      <w:r w:rsidRPr="000445D1">
        <w:rPr>
          <w:rStyle w:val="BezproredaChar"/>
          <w:rFonts w:asciiTheme="minorHAnsi" w:hAnsiTheme="minorHAnsi" w:cstheme="minorHAnsi"/>
          <w:sz w:val="22"/>
          <w:szCs w:val="22"/>
          <w:lang w:val="hr-HR"/>
        </w:rPr>
        <w:t>Hum na Sutli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, 16</w:t>
      </w:r>
      <w:r w:rsidR="00385A03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. </w:t>
      </w:r>
      <w:r w:rsidRPr="000445D1">
        <w:rPr>
          <w:rFonts w:asciiTheme="minorHAnsi" w:hAnsiTheme="minorHAnsi" w:cstheme="minorHAnsi"/>
          <w:sz w:val="22"/>
          <w:szCs w:val="22"/>
          <w:lang w:val="hr-HR"/>
        </w:rPr>
        <w:t>ožujka</w:t>
      </w:r>
      <w:r w:rsidR="008357CD" w:rsidRPr="000445D1">
        <w:rPr>
          <w:rFonts w:asciiTheme="minorHAnsi" w:hAnsiTheme="minorHAnsi" w:cstheme="minorHAnsi"/>
          <w:sz w:val="22"/>
          <w:szCs w:val="22"/>
          <w:lang w:val="hr-HR"/>
        </w:rPr>
        <w:t xml:space="preserve"> 2016</w:t>
      </w:r>
      <w:r w:rsidR="00385A03" w:rsidRPr="000445D1">
        <w:rPr>
          <w:rFonts w:asciiTheme="minorHAnsi" w:hAnsiTheme="minorHAnsi" w:cstheme="minorHAnsi"/>
          <w:sz w:val="22"/>
          <w:szCs w:val="22"/>
          <w:lang w:val="hr-HR"/>
        </w:rPr>
        <w:t>.).</w:t>
      </w:r>
    </w:p>
    <w:p w14:paraId="1DFFB469" w14:textId="77777777" w:rsidR="00DB5603" w:rsidRPr="000445D1" w:rsidRDefault="00DB5603" w:rsidP="00A94666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CBBF1DE" w14:textId="77777777" w:rsidR="000C48B9" w:rsidRPr="000445D1" w:rsidRDefault="000C48B9" w:rsidP="000C48B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091D1C2" w14:textId="77777777" w:rsidR="000C48B9" w:rsidRPr="000445D1" w:rsidRDefault="000C48B9" w:rsidP="000C48B9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PREDSJEDNIK </w:t>
      </w:r>
    </w:p>
    <w:p w14:paraId="1528BCB2" w14:textId="77777777" w:rsidR="000C48B9" w:rsidRPr="000445D1" w:rsidRDefault="000C48B9" w:rsidP="000C48B9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                                                                                                             OPĆINSKOG VIJEĆA</w:t>
      </w:r>
    </w:p>
    <w:p w14:paraId="56DBBB80" w14:textId="77777777" w:rsidR="000C48B9" w:rsidRDefault="000C48B9" w:rsidP="000C48B9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ab/>
        <w:t xml:space="preserve">   </w:t>
      </w:r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ab/>
      </w:r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ab/>
      </w:r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ab/>
        <w:t xml:space="preserve">                                         Goran </w:t>
      </w:r>
      <w:proofErr w:type="spellStart"/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>Križanec</w:t>
      </w:r>
      <w:proofErr w:type="spellEnd"/>
      <w:r w:rsidRPr="000445D1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, </w:t>
      </w:r>
      <w:r w:rsidRPr="000445D1">
        <w:rPr>
          <w:rFonts w:asciiTheme="minorHAnsi" w:hAnsiTheme="minorHAnsi" w:cstheme="minorHAnsi"/>
          <w:b/>
          <w:sz w:val="22"/>
          <w:szCs w:val="22"/>
          <w:lang w:val="hr-HR"/>
        </w:rPr>
        <w:t>bacc.ing.techn.inf.</w:t>
      </w:r>
    </w:p>
    <w:p w14:paraId="613442E7" w14:textId="77777777" w:rsidR="00DC230B" w:rsidRDefault="00DC230B" w:rsidP="000C48B9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2CF78E62" w14:textId="77777777" w:rsidR="00DC230B" w:rsidRDefault="00DC230B" w:rsidP="000C48B9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301DFFBF" w14:textId="77777777" w:rsidR="00DC230B" w:rsidRPr="000445D1" w:rsidRDefault="00DC230B" w:rsidP="000C48B9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10D0029E" w14:textId="77777777" w:rsidR="00EC6F3C" w:rsidRPr="000445D1" w:rsidRDefault="00EC6F3C" w:rsidP="00722FEF">
      <w:pPr>
        <w:pStyle w:val="Bezproreda"/>
        <w:ind w:left="284" w:right="49" w:hanging="284"/>
        <w:jc w:val="both"/>
        <w:rPr>
          <w:rFonts w:asciiTheme="minorHAnsi" w:eastAsia="Calibri" w:hAnsiTheme="minorHAnsi" w:cstheme="minorHAnsi"/>
          <w:b/>
          <w:i/>
          <w:sz w:val="18"/>
          <w:szCs w:val="18"/>
        </w:rPr>
      </w:pPr>
      <w:r w:rsidRPr="000445D1">
        <w:rPr>
          <w:rFonts w:asciiTheme="minorHAnsi" w:hAnsiTheme="minorHAnsi" w:cstheme="minorHAnsi"/>
          <w:sz w:val="18"/>
          <w:szCs w:val="18"/>
        </w:rPr>
        <w:t>DOSTAVITI</w:t>
      </w:r>
      <w:r w:rsidR="00722FEF" w:rsidRPr="000445D1">
        <w:rPr>
          <w:rFonts w:asciiTheme="minorHAnsi" w:hAnsiTheme="minorHAnsi" w:cstheme="minorHAnsi"/>
          <w:sz w:val="18"/>
          <w:szCs w:val="18"/>
        </w:rPr>
        <w:t>:</w:t>
      </w:r>
    </w:p>
    <w:p w14:paraId="155D6CD0" w14:textId="12F8B5DF" w:rsidR="001B1B63" w:rsidRPr="000445D1" w:rsidRDefault="001B1B63" w:rsidP="00A11A6D">
      <w:pPr>
        <w:pStyle w:val="Bezprored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0445D1">
        <w:rPr>
          <w:rFonts w:asciiTheme="minorHAnsi" w:hAnsiTheme="minorHAnsi" w:cstheme="minorHAnsi"/>
          <w:sz w:val="18"/>
          <w:szCs w:val="18"/>
        </w:rPr>
        <w:t>Humkom d.o.o.</w:t>
      </w:r>
    </w:p>
    <w:p w14:paraId="6A65E9C0" w14:textId="1385061D" w:rsidR="001B1B63" w:rsidRPr="000445D1" w:rsidRDefault="001B1B63" w:rsidP="00A11A6D">
      <w:pPr>
        <w:pStyle w:val="Bezprored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0445D1">
        <w:rPr>
          <w:rFonts w:asciiTheme="minorHAnsi" w:hAnsiTheme="minorHAnsi" w:cstheme="minorHAnsi"/>
          <w:sz w:val="18"/>
          <w:szCs w:val="18"/>
        </w:rPr>
        <w:t>Humvio</w:t>
      </w:r>
      <w:proofErr w:type="spellEnd"/>
      <w:r w:rsidRPr="000445D1">
        <w:rPr>
          <w:rFonts w:asciiTheme="minorHAnsi" w:hAnsiTheme="minorHAnsi" w:cstheme="minorHAnsi"/>
          <w:sz w:val="18"/>
          <w:szCs w:val="18"/>
        </w:rPr>
        <w:t xml:space="preserve"> d.o.o.</w:t>
      </w:r>
    </w:p>
    <w:p w14:paraId="71484ACB" w14:textId="0EF1E116" w:rsidR="001B1B63" w:rsidRPr="000445D1" w:rsidRDefault="001B1B63" w:rsidP="00A11A6D">
      <w:pPr>
        <w:pStyle w:val="Bezprored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0445D1">
        <w:rPr>
          <w:rFonts w:asciiTheme="minorHAnsi" w:hAnsiTheme="minorHAnsi" w:cstheme="minorHAnsi"/>
          <w:sz w:val="18"/>
          <w:szCs w:val="18"/>
        </w:rPr>
        <w:t>Humplin</w:t>
      </w:r>
      <w:proofErr w:type="spellEnd"/>
      <w:r w:rsidRPr="000445D1">
        <w:rPr>
          <w:rFonts w:asciiTheme="minorHAnsi" w:hAnsiTheme="minorHAnsi" w:cstheme="minorHAnsi"/>
          <w:sz w:val="18"/>
          <w:szCs w:val="18"/>
        </w:rPr>
        <w:t xml:space="preserve"> d.o.o.</w:t>
      </w:r>
    </w:p>
    <w:p w14:paraId="48261CE5" w14:textId="3E2D26D7" w:rsidR="00A11A6D" w:rsidRPr="000445D1" w:rsidRDefault="001B1B63" w:rsidP="001B1B63">
      <w:pPr>
        <w:pStyle w:val="Bezprored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0445D1">
        <w:rPr>
          <w:rFonts w:asciiTheme="minorHAnsi" w:hAnsiTheme="minorHAnsi" w:cstheme="minorHAnsi"/>
          <w:sz w:val="18"/>
          <w:szCs w:val="18"/>
        </w:rPr>
        <w:t>OŠ Viktor K</w:t>
      </w:r>
      <w:r w:rsidR="0069795F" w:rsidRPr="000445D1">
        <w:rPr>
          <w:rFonts w:asciiTheme="minorHAnsi" w:hAnsiTheme="minorHAnsi" w:cstheme="minorHAnsi"/>
          <w:sz w:val="18"/>
          <w:szCs w:val="18"/>
        </w:rPr>
        <w:t>o</w:t>
      </w:r>
      <w:r w:rsidRPr="000445D1">
        <w:rPr>
          <w:rFonts w:asciiTheme="minorHAnsi" w:hAnsiTheme="minorHAnsi" w:cstheme="minorHAnsi"/>
          <w:sz w:val="18"/>
          <w:szCs w:val="18"/>
        </w:rPr>
        <w:t>vačić</w:t>
      </w:r>
    </w:p>
    <w:p w14:paraId="6A62D183" w14:textId="77DB7CC4" w:rsidR="00A11A6D" w:rsidRPr="000445D1" w:rsidRDefault="006D0858" w:rsidP="00A11A6D">
      <w:pPr>
        <w:pStyle w:val="Bezprored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proofErr w:type="spellStart"/>
      <w:r w:rsidRPr="000445D1">
        <w:rPr>
          <w:rFonts w:asciiTheme="minorHAnsi" w:hAnsiTheme="minorHAnsi" w:cstheme="minorHAnsi"/>
          <w:sz w:val="18"/>
          <w:szCs w:val="18"/>
        </w:rPr>
        <w:t>Strahinjčica</w:t>
      </w:r>
      <w:proofErr w:type="spellEnd"/>
      <w:r w:rsidRPr="000445D1">
        <w:rPr>
          <w:rFonts w:asciiTheme="minorHAnsi" w:hAnsiTheme="minorHAnsi" w:cstheme="minorHAnsi"/>
          <w:sz w:val="18"/>
          <w:szCs w:val="18"/>
        </w:rPr>
        <w:t xml:space="preserve"> d.o.o.-prodavaonice br. 55,  i 74</w:t>
      </w:r>
    </w:p>
    <w:p w14:paraId="23E4482F" w14:textId="7B62D20C" w:rsidR="00A11A6D" w:rsidRPr="000445D1" w:rsidRDefault="00A11A6D" w:rsidP="00A11A6D">
      <w:pPr>
        <w:pStyle w:val="Bezprored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0445D1">
        <w:rPr>
          <w:rFonts w:asciiTheme="minorHAnsi" w:hAnsiTheme="minorHAnsi" w:cstheme="minorHAnsi"/>
          <w:sz w:val="18"/>
          <w:szCs w:val="18"/>
        </w:rPr>
        <w:t>Konzum d.d.-</w:t>
      </w:r>
      <w:r w:rsidR="006D0858" w:rsidRPr="000445D1">
        <w:rPr>
          <w:rFonts w:asciiTheme="minorHAnsi" w:hAnsiTheme="minorHAnsi" w:cstheme="minorHAnsi"/>
          <w:sz w:val="18"/>
          <w:szCs w:val="18"/>
        </w:rPr>
        <w:t xml:space="preserve"> prodavaonice br. 154</w:t>
      </w:r>
    </w:p>
    <w:p w14:paraId="2F067294" w14:textId="69422E84" w:rsidR="00A11A6D" w:rsidRPr="000445D1" w:rsidRDefault="006D0858" w:rsidP="00A11A6D">
      <w:pPr>
        <w:pStyle w:val="Bezprored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0445D1">
        <w:rPr>
          <w:rFonts w:asciiTheme="minorHAnsi" w:hAnsiTheme="minorHAnsi" w:cstheme="minorHAnsi"/>
          <w:color w:val="000000"/>
          <w:sz w:val="18"/>
          <w:szCs w:val="18"/>
        </w:rPr>
        <w:t>Dječji vrtić „</w:t>
      </w:r>
      <w:proofErr w:type="spellStart"/>
      <w:r w:rsidRPr="000445D1">
        <w:rPr>
          <w:rFonts w:asciiTheme="minorHAnsi" w:hAnsiTheme="minorHAnsi" w:cstheme="minorHAnsi"/>
          <w:color w:val="000000"/>
          <w:sz w:val="18"/>
          <w:szCs w:val="18"/>
        </w:rPr>
        <w:t>Balončica</w:t>
      </w:r>
      <w:proofErr w:type="spellEnd"/>
      <w:r w:rsidRPr="000445D1">
        <w:rPr>
          <w:rFonts w:asciiTheme="minorHAnsi" w:hAnsiTheme="minorHAnsi" w:cstheme="minorHAnsi"/>
          <w:color w:val="000000"/>
          <w:sz w:val="18"/>
          <w:szCs w:val="18"/>
        </w:rPr>
        <w:t>“</w:t>
      </w:r>
    </w:p>
    <w:p w14:paraId="0E2E1D26" w14:textId="37BB3ACF" w:rsidR="00A11A6D" w:rsidRPr="000445D1" w:rsidRDefault="006D0858" w:rsidP="00A11A6D">
      <w:pPr>
        <w:pStyle w:val="Bezprored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0445D1">
        <w:rPr>
          <w:rFonts w:asciiTheme="minorHAnsi" w:hAnsiTheme="minorHAnsi" w:cstheme="minorHAnsi"/>
          <w:sz w:val="18"/>
          <w:szCs w:val="18"/>
        </w:rPr>
        <w:t>LD</w:t>
      </w:r>
      <w:r w:rsidR="00A11A6D" w:rsidRPr="000445D1">
        <w:rPr>
          <w:rFonts w:asciiTheme="minorHAnsi" w:hAnsiTheme="minorHAnsi" w:cstheme="minorHAnsi"/>
          <w:sz w:val="18"/>
          <w:szCs w:val="18"/>
        </w:rPr>
        <w:t xml:space="preserve"> „</w:t>
      </w:r>
      <w:r w:rsidRPr="000445D1">
        <w:rPr>
          <w:rFonts w:asciiTheme="minorHAnsi" w:hAnsiTheme="minorHAnsi" w:cstheme="minorHAnsi"/>
          <w:sz w:val="18"/>
          <w:szCs w:val="18"/>
        </w:rPr>
        <w:t>Srnda</w:t>
      </w:r>
      <w:r w:rsidR="0069795F" w:rsidRPr="000445D1">
        <w:rPr>
          <w:rFonts w:asciiTheme="minorHAnsi" w:hAnsiTheme="minorHAnsi" w:cstheme="minorHAnsi"/>
          <w:sz w:val="18"/>
          <w:szCs w:val="18"/>
        </w:rPr>
        <w:t>ć</w:t>
      </w:r>
      <w:r w:rsidR="00A11A6D" w:rsidRPr="000445D1">
        <w:rPr>
          <w:rFonts w:asciiTheme="minorHAnsi" w:hAnsiTheme="minorHAnsi" w:cstheme="minorHAnsi"/>
          <w:sz w:val="18"/>
          <w:szCs w:val="18"/>
        </w:rPr>
        <w:t xml:space="preserve">" </w:t>
      </w:r>
      <w:r w:rsidRPr="000445D1">
        <w:rPr>
          <w:rFonts w:asciiTheme="minorHAnsi" w:hAnsiTheme="minorHAnsi" w:cstheme="minorHAnsi"/>
          <w:sz w:val="18"/>
          <w:szCs w:val="18"/>
        </w:rPr>
        <w:t>Hum na Sutli</w:t>
      </w:r>
    </w:p>
    <w:p w14:paraId="0DE9EBDF" w14:textId="11B77938" w:rsidR="006D0858" w:rsidRPr="000445D1" w:rsidRDefault="006D0858" w:rsidP="00A11A6D">
      <w:pPr>
        <w:pStyle w:val="Bezproreda"/>
        <w:numPr>
          <w:ilvl w:val="0"/>
          <w:numId w:val="39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0445D1">
        <w:rPr>
          <w:rFonts w:asciiTheme="minorHAnsi" w:hAnsiTheme="minorHAnsi" w:cstheme="minorHAnsi"/>
          <w:sz w:val="18"/>
          <w:szCs w:val="18"/>
        </w:rPr>
        <w:t>SRU „Klen“ Hum na Sutli</w:t>
      </w:r>
    </w:p>
    <w:p w14:paraId="6E97A13A" w14:textId="29DF2DDC" w:rsidR="0090247B" w:rsidRPr="000445D1" w:rsidRDefault="004975E7" w:rsidP="00722FEF">
      <w:pPr>
        <w:pStyle w:val="Bezproreda"/>
        <w:ind w:left="284" w:right="1892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10. Cesarec, obrt za niskogradnju, prijevoz i usluge – </w:t>
      </w:r>
      <w:proofErr w:type="spellStart"/>
      <w:r>
        <w:rPr>
          <w:rFonts w:asciiTheme="minorHAnsi" w:hAnsiTheme="minorHAnsi" w:cstheme="minorHAnsi"/>
          <w:sz w:val="18"/>
          <w:szCs w:val="18"/>
        </w:rPr>
        <w:t>vl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. Alojz Cesarec, Lastine  </w:t>
      </w:r>
    </w:p>
    <w:sectPr w:rsidR="0090247B" w:rsidRPr="000445D1" w:rsidSect="000445D1">
      <w:headerReference w:type="default" r:id="rId10"/>
      <w:pgSz w:w="12240" w:h="15840"/>
      <w:pgMar w:top="709" w:right="1134" w:bottom="709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E6E5A" w14:textId="77777777" w:rsidR="00E03D2E" w:rsidRDefault="00E03D2E" w:rsidP="009B0973">
      <w:r>
        <w:separator/>
      </w:r>
    </w:p>
  </w:endnote>
  <w:endnote w:type="continuationSeparator" w:id="0">
    <w:p w14:paraId="59425A19" w14:textId="77777777" w:rsidR="00E03D2E" w:rsidRDefault="00E03D2E" w:rsidP="009B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0F51A" w14:textId="77777777" w:rsidR="00E03D2E" w:rsidRDefault="00E03D2E" w:rsidP="009B0973">
      <w:r>
        <w:separator/>
      </w:r>
    </w:p>
  </w:footnote>
  <w:footnote w:type="continuationSeparator" w:id="0">
    <w:p w14:paraId="036CBC3F" w14:textId="77777777" w:rsidR="00E03D2E" w:rsidRDefault="00E03D2E" w:rsidP="009B0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6036149"/>
      <w:docPartObj>
        <w:docPartGallery w:val="Page Numbers (Top of Page)"/>
        <w:docPartUnique/>
      </w:docPartObj>
    </w:sdtPr>
    <w:sdtEndPr/>
    <w:sdtContent>
      <w:p w14:paraId="03EAB92F" w14:textId="1691F07D" w:rsidR="00766AFC" w:rsidRDefault="00766AFC">
        <w:pPr>
          <w:pStyle w:val="Zaglavlje"/>
          <w:jc w:val="center"/>
        </w:pPr>
        <w:r>
          <w:t xml:space="preserve">- </w:t>
        </w:r>
        <w:r w:rsidR="006E78ED">
          <w:fldChar w:fldCharType="begin"/>
        </w:r>
        <w:r w:rsidR="006E78ED">
          <w:instrText xml:space="preserve"> PAGE   \* MERGEFORMAT </w:instrText>
        </w:r>
        <w:r w:rsidR="006E78ED">
          <w:fldChar w:fldCharType="separate"/>
        </w:r>
        <w:r w:rsidR="00E67B2F">
          <w:rPr>
            <w:noProof/>
          </w:rPr>
          <w:t>4</w:t>
        </w:r>
        <w:r w:rsidR="006E78ED">
          <w:rPr>
            <w:noProof/>
          </w:rPr>
          <w:fldChar w:fldCharType="end"/>
        </w:r>
        <w:r>
          <w:t xml:space="preserve"> -</w:t>
        </w:r>
      </w:p>
    </w:sdtContent>
  </w:sdt>
  <w:p w14:paraId="5ECEFA38" w14:textId="77777777" w:rsidR="00766AFC" w:rsidRDefault="00766AF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70C5"/>
    <w:multiLevelType w:val="hybridMultilevel"/>
    <w:tmpl w:val="2E444124"/>
    <w:lvl w:ilvl="0" w:tplc="26F034D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445EFD"/>
    <w:multiLevelType w:val="hybridMultilevel"/>
    <w:tmpl w:val="D85A6D8E"/>
    <w:lvl w:ilvl="0" w:tplc="C5B44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77EE"/>
    <w:multiLevelType w:val="hybridMultilevel"/>
    <w:tmpl w:val="9B1E423A"/>
    <w:lvl w:ilvl="0" w:tplc="187A6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E28F9"/>
    <w:multiLevelType w:val="hybridMultilevel"/>
    <w:tmpl w:val="23F25452"/>
    <w:lvl w:ilvl="0" w:tplc="C7D48B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B6652"/>
    <w:multiLevelType w:val="hybridMultilevel"/>
    <w:tmpl w:val="5866A210"/>
    <w:lvl w:ilvl="0" w:tplc="F3221C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9F3"/>
    <w:multiLevelType w:val="hybridMultilevel"/>
    <w:tmpl w:val="D37CEED0"/>
    <w:lvl w:ilvl="0" w:tplc="FF724E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01898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6EF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07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4F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28B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AB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832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0A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0DE4"/>
    <w:multiLevelType w:val="hybridMultilevel"/>
    <w:tmpl w:val="1B0E681E"/>
    <w:lvl w:ilvl="0" w:tplc="041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CE3987"/>
    <w:multiLevelType w:val="hybridMultilevel"/>
    <w:tmpl w:val="3F88C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D0F45"/>
    <w:multiLevelType w:val="hybridMultilevel"/>
    <w:tmpl w:val="9E4EB3CE"/>
    <w:lvl w:ilvl="0" w:tplc="725002E6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1B55ED3"/>
    <w:multiLevelType w:val="hybridMultilevel"/>
    <w:tmpl w:val="132A7C6A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65ED9"/>
    <w:multiLevelType w:val="hybridMultilevel"/>
    <w:tmpl w:val="E796FE18"/>
    <w:lvl w:ilvl="0" w:tplc="041A0003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3E1245C"/>
    <w:multiLevelType w:val="hybridMultilevel"/>
    <w:tmpl w:val="2938B91C"/>
    <w:lvl w:ilvl="0" w:tplc="93F0E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43DCC"/>
    <w:multiLevelType w:val="hybridMultilevel"/>
    <w:tmpl w:val="DF52E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E5A42"/>
    <w:multiLevelType w:val="hybridMultilevel"/>
    <w:tmpl w:val="5866A210"/>
    <w:lvl w:ilvl="0" w:tplc="F3221C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F6555"/>
    <w:multiLevelType w:val="hybridMultilevel"/>
    <w:tmpl w:val="D22099F4"/>
    <w:lvl w:ilvl="0" w:tplc="93F0E52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1500C7D"/>
    <w:multiLevelType w:val="hybridMultilevel"/>
    <w:tmpl w:val="5EB6C490"/>
    <w:lvl w:ilvl="0" w:tplc="3B940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B19D3"/>
    <w:multiLevelType w:val="hybridMultilevel"/>
    <w:tmpl w:val="511045A8"/>
    <w:lvl w:ilvl="0" w:tplc="0102F4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A6155B"/>
    <w:multiLevelType w:val="hybridMultilevel"/>
    <w:tmpl w:val="8D0CAF04"/>
    <w:lvl w:ilvl="0" w:tplc="8DCAE29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65B105B"/>
    <w:multiLevelType w:val="hybridMultilevel"/>
    <w:tmpl w:val="5050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12128"/>
    <w:multiLevelType w:val="hybridMultilevel"/>
    <w:tmpl w:val="5866A210"/>
    <w:lvl w:ilvl="0" w:tplc="F3221C1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1185F"/>
    <w:multiLevelType w:val="hybridMultilevel"/>
    <w:tmpl w:val="4ED82C78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340E3"/>
    <w:multiLevelType w:val="hybridMultilevel"/>
    <w:tmpl w:val="EA4613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A6868"/>
    <w:multiLevelType w:val="hybridMultilevel"/>
    <w:tmpl w:val="02CE1A7A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B678D"/>
    <w:multiLevelType w:val="hybridMultilevel"/>
    <w:tmpl w:val="CDEC6774"/>
    <w:lvl w:ilvl="0" w:tplc="0409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24" w15:restartNumberingAfterBreak="0">
    <w:nsid w:val="437473D5"/>
    <w:multiLevelType w:val="hybridMultilevel"/>
    <w:tmpl w:val="209080E4"/>
    <w:lvl w:ilvl="0" w:tplc="2822E6F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493074E"/>
    <w:multiLevelType w:val="hybridMultilevel"/>
    <w:tmpl w:val="9014C0BA"/>
    <w:lvl w:ilvl="0" w:tplc="595ED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680515"/>
    <w:multiLevelType w:val="hybridMultilevel"/>
    <w:tmpl w:val="40102C14"/>
    <w:lvl w:ilvl="0" w:tplc="C7D48B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77711"/>
    <w:multiLevelType w:val="hybridMultilevel"/>
    <w:tmpl w:val="93B04D5E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A5CB2"/>
    <w:multiLevelType w:val="hybridMultilevel"/>
    <w:tmpl w:val="A43C2A46"/>
    <w:lvl w:ilvl="0" w:tplc="041A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03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A5094"/>
    <w:multiLevelType w:val="hybridMultilevel"/>
    <w:tmpl w:val="0C824F94"/>
    <w:lvl w:ilvl="0" w:tplc="93F0E528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EE7169"/>
    <w:multiLevelType w:val="hybridMultilevel"/>
    <w:tmpl w:val="9886CE82"/>
    <w:lvl w:ilvl="0" w:tplc="120CDAC6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C5B4479C">
      <w:numFmt w:val="bullet"/>
      <w:lvlText w:val="-"/>
      <w:lvlJc w:val="left"/>
      <w:pPr>
        <w:ind w:left="257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AE80DC9"/>
    <w:multiLevelType w:val="hybridMultilevel"/>
    <w:tmpl w:val="04162EB6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3194B39"/>
    <w:multiLevelType w:val="hybridMultilevel"/>
    <w:tmpl w:val="2D5A46B2"/>
    <w:lvl w:ilvl="0" w:tplc="041A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92220"/>
    <w:multiLevelType w:val="hybridMultilevel"/>
    <w:tmpl w:val="C784BE9C"/>
    <w:lvl w:ilvl="0" w:tplc="2822E6F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5D71A43"/>
    <w:multiLevelType w:val="hybridMultilevel"/>
    <w:tmpl w:val="41720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8277D"/>
    <w:multiLevelType w:val="hybridMultilevel"/>
    <w:tmpl w:val="2B246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B28C2"/>
    <w:multiLevelType w:val="hybridMultilevel"/>
    <w:tmpl w:val="88640178"/>
    <w:lvl w:ilvl="0" w:tplc="041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7" w15:restartNumberingAfterBreak="0">
    <w:nsid w:val="7AFE388F"/>
    <w:multiLevelType w:val="hybridMultilevel"/>
    <w:tmpl w:val="5096F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94875"/>
    <w:multiLevelType w:val="hybridMultilevel"/>
    <w:tmpl w:val="08ECBCCA"/>
    <w:lvl w:ilvl="0" w:tplc="C5B44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915EB"/>
    <w:multiLevelType w:val="hybridMultilevel"/>
    <w:tmpl w:val="3B520622"/>
    <w:lvl w:ilvl="0" w:tplc="73DC303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3"/>
  </w:num>
  <w:num w:numId="3">
    <w:abstractNumId w:val="14"/>
  </w:num>
  <w:num w:numId="4">
    <w:abstractNumId w:val="31"/>
  </w:num>
  <w:num w:numId="5">
    <w:abstractNumId w:val="18"/>
  </w:num>
  <w:num w:numId="6">
    <w:abstractNumId w:val="25"/>
  </w:num>
  <w:num w:numId="7">
    <w:abstractNumId w:val="34"/>
  </w:num>
  <w:num w:numId="8">
    <w:abstractNumId w:val="30"/>
  </w:num>
  <w:num w:numId="9">
    <w:abstractNumId w:val="33"/>
  </w:num>
  <w:num w:numId="10">
    <w:abstractNumId w:val="24"/>
  </w:num>
  <w:num w:numId="11">
    <w:abstractNumId w:val="5"/>
  </w:num>
  <w:num w:numId="12">
    <w:abstractNumId w:val="21"/>
  </w:num>
  <w:num w:numId="13">
    <w:abstractNumId w:val="3"/>
  </w:num>
  <w:num w:numId="14">
    <w:abstractNumId w:val="26"/>
  </w:num>
  <w:num w:numId="15">
    <w:abstractNumId w:val="2"/>
  </w:num>
  <w:num w:numId="16">
    <w:abstractNumId w:val="0"/>
  </w:num>
  <w:num w:numId="17">
    <w:abstractNumId w:val="37"/>
  </w:num>
  <w:num w:numId="18">
    <w:abstractNumId w:val="11"/>
  </w:num>
  <w:num w:numId="19">
    <w:abstractNumId w:val="29"/>
  </w:num>
  <w:num w:numId="20">
    <w:abstractNumId w:val="12"/>
  </w:num>
  <w:num w:numId="21">
    <w:abstractNumId w:val="32"/>
  </w:num>
  <w:num w:numId="22">
    <w:abstractNumId w:val="39"/>
  </w:num>
  <w:num w:numId="23">
    <w:abstractNumId w:val="10"/>
  </w:num>
  <w:num w:numId="24">
    <w:abstractNumId w:val="27"/>
  </w:num>
  <w:num w:numId="25">
    <w:abstractNumId w:val="9"/>
  </w:num>
  <w:num w:numId="26">
    <w:abstractNumId w:val="20"/>
  </w:num>
  <w:num w:numId="27">
    <w:abstractNumId w:val="22"/>
  </w:num>
  <w:num w:numId="28">
    <w:abstractNumId w:val="4"/>
  </w:num>
  <w:num w:numId="29">
    <w:abstractNumId w:val="19"/>
  </w:num>
  <w:num w:numId="30">
    <w:abstractNumId w:val="38"/>
  </w:num>
  <w:num w:numId="31">
    <w:abstractNumId w:val="1"/>
  </w:num>
  <w:num w:numId="32">
    <w:abstractNumId w:val="13"/>
  </w:num>
  <w:num w:numId="33">
    <w:abstractNumId w:val="7"/>
  </w:num>
  <w:num w:numId="34">
    <w:abstractNumId w:val="28"/>
  </w:num>
  <w:num w:numId="35">
    <w:abstractNumId w:val="17"/>
  </w:num>
  <w:num w:numId="36">
    <w:abstractNumId w:val="6"/>
  </w:num>
  <w:num w:numId="37">
    <w:abstractNumId w:val="36"/>
  </w:num>
  <w:num w:numId="38">
    <w:abstractNumId w:val="8"/>
  </w:num>
  <w:num w:numId="39">
    <w:abstractNumId w:val="15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03"/>
    <w:rsid w:val="00005DD4"/>
    <w:rsid w:val="00025302"/>
    <w:rsid w:val="00037DE6"/>
    <w:rsid w:val="0004026A"/>
    <w:rsid w:val="0004249B"/>
    <w:rsid w:val="000445D1"/>
    <w:rsid w:val="000463E3"/>
    <w:rsid w:val="00047776"/>
    <w:rsid w:val="00052F50"/>
    <w:rsid w:val="00054BE9"/>
    <w:rsid w:val="000660D8"/>
    <w:rsid w:val="000670F4"/>
    <w:rsid w:val="000805E7"/>
    <w:rsid w:val="00087723"/>
    <w:rsid w:val="000A411E"/>
    <w:rsid w:val="000A7452"/>
    <w:rsid w:val="000C48B9"/>
    <w:rsid w:val="000C4BD9"/>
    <w:rsid w:val="000D1385"/>
    <w:rsid w:val="000D28D3"/>
    <w:rsid w:val="000E154E"/>
    <w:rsid w:val="000F037D"/>
    <w:rsid w:val="000F4058"/>
    <w:rsid w:val="00102E37"/>
    <w:rsid w:val="00110501"/>
    <w:rsid w:val="001114C5"/>
    <w:rsid w:val="00130E57"/>
    <w:rsid w:val="001350A7"/>
    <w:rsid w:val="001351C6"/>
    <w:rsid w:val="00136A1A"/>
    <w:rsid w:val="001450E9"/>
    <w:rsid w:val="00147D1B"/>
    <w:rsid w:val="0016049B"/>
    <w:rsid w:val="00160AF8"/>
    <w:rsid w:val="001623F1"/>
    <w:rsid w:val="00183689"/>
    <w:rsid w:val="0018525B"/>
    <w:rsid w:val="0018555A"/>
    <w:rsid w:val="001858CB"/>
    <w:rsid w:val="00187DDC"/>
    <w:rsid w:val="001A232F"/>
    <w:rsid w:val="001A3EE6"/>
    <w:rsid w:val="001A597B"/>
    <w:rsid w:val="001B0C9F"/>
    <w:rsid w:val="001B1B63"/>
    <w:rsid w:val="001B595E"/>
    <w:rsid w:val="001F585A"/>
    <w:rsid w:val="0020488B"/>
    <w:rsid w:val="00207BBB"/>
    <w:rsid w:val="002311BF"/>
    <w:rsid w:val="0023678E"/>
    <w:rsid w:val="00267DA3"/>
    <w:rsid w:val="00270D7B"/>
    <w:rsid w:val="0028532E"/>
    <w:rsid w:val="00287A0E"/>
    <w:rsid w:val="00290BCE"/>
    <w:rsid w:val="00294120"/>
    <w:rsid w:val="002A5ABA"/>
    <w:rsid w:val="002A7842"/>
    <w:rsid w:val="002B529C"/>
    <w:rsid w:val="002C3265"/>
    <w:rsid w:val="002D4127"/>
    <w:rsid w:val="002F4AA1"/>
    <w:rsid w:val="002F6094"/>
    <w:rsid w:val="00302BE8"/>
    <w:rsid w:val="003047E2"/>
    <w:rsid w:val="00305B18"/>
    <w:rsid w:val="003128BC"/>
    <w:rsid w:val="00320402"/>
    <w:rsid w:val="0032169D"/>
    <w:rsid w:val="003255D8"/>
    <w:rsid w:val="003465C0"/>
    <w:rsid w:val="00362010"/>
    <w:rsid w:val="00362ACA"/>
    <w:rsid w:val="00370FF7"/>
    <w:rsid w:val="003737AF"/>
    <w:rsid w:val="00381C80"/>
    <w:rsid w:val="003839AD"/>
    <w:rsid w:val="00385A03"/>
    <w:rsid w:val="0039295B"/>
    <w:rsid w:val="003D7730"/>
    <w:rsid w:val="003E62A2"/>
    <w:rsid w:val="003E7C8A"/>
    <w:rsid w:val="003F00DA"/>
    <w:rsid w:val="003F1F36"/>
    <w:rsid w:val="003F4CB4"/>
    <w:rsid w:val="003F7772"/>
    <w:rsid w:val="00416991"/>
    <w:rsid w:val="00420AC5"/>
    <w:rsid w:val="0042445D"/>
    <w:rsid w:val="004259FF"/>
    <w:rsid w:val="00425EB3"/>
    <w:rsid w:val="004315B7"/>
    <w:rsid w:val="0043295F"/>
    <w:rsid w:val="00441DB4"/>
    <w:rsid w:val="004466CB"/>
    <w:rsid w:val="004528C3"/>
    <w:rsid w:val="00470B68"/>
    <w:rsid w:val="004832AE"/>
    <w:rsid w:val="004845B5"/>
    <w:rsid w:val="00493811"/>
    <w:rsid w:val="004975E7"/>
    <w:rsid w:val="004A28F8"/>
    <w:rsid w:val="004A3F84"/>
    <w:rsid w:val="004A7C56"/>
    <w:rsid w:val="004B529D"/>
    <w:rsid w:val="004D3160"/>
    <w:rsid w:val="004D39AC"/>
    <w:rsid w:val="004D4724"/>
    <w:rsid w:val="004E0941"/>
    <w:rsid w:val="004F7C7C"/>
    <w:rsid w:val="00505399"/>
    <w:rsid w:val="00515241"/>
    <w:rsid w:val="00527FD6"/>
    <w:rsid w:val="0053572D"/>
    <w:rsid w:val="00543D84"/>
    <w:rsid w:val="00544218"/>
    <w:rsid w:val="00552E4C"/>
    <w:rsid w:val="00554B89"/>
    <w:rsid w:val="00563FAD"/>
    <w:rsid w:val="00575425"/>
    <w:rsid w:val="005815B7"/>
    <w:rsid w:val="005841BC"/>
    <w:rsid w:val="00587F77"/>
    <w:rsid w:val="00592E28"/>
    <w:rsid w:val="005A593D"/>
    <w:rsid w:val="005A66B3"/>
    <w:rsid w:val="005B4862"/>
    <w:rsid w:val="005C02F2"/>
    <w:rsid w:val="005D152E"/>
    <w:rsid w:val="005D77A0"/>
    <w:rsid w:val="005F7344"/>
    <w:rsid w:val="00604B98"/>
    <w:rsid w:val="00606AF2"/>
    <w:rsid w:val="00615053"/>
    <w:rsid w:val="006213AC"/>
    <w:rsid w:val="00627639"/>
    <w:rsid w:val="00631DBD"/>
    <w:rsid w:val="00633BDD"/>
    <w:rsid w:val="0064209B"/>
    <w:rsid w:val="00642B5C"/>
    <w:rsid w:val="00642B5F"/>
    <w:rsid w:val="00644DE7"/>
    <w:rsid w:val="00653D4B"/>
    <w:rsid w:val="00660045"/>
    <w:rsid w:val="00664FB6"/>
    <w:rsid w:val="00691E32"/>
    <w:rsid w:val="0069795F"/>
    <w:rsid w:val="006B218F"/>
    <w:rsid w:val="006C2E1D"/>
    <w:rsid w:val="006D0858"/>
    <w:rsid w:val="006D7003"/>
    <w:rsid w:val="006E78ED"/>
    <w:rsid w:val="006F1F4F"/>
    <w:rsid w:val="007049D1"/>
    <w:rsid w:val="007100B8"/>
    <w:rsid w:val="00722FEF"/>
    <w:rsid w:val="00723C84"/>
    <w:rsid w:val="00723FA5"/>
    <w:rsid w:val="00734204"/>
    <w:rsid w:val="00741B27"/>
    <w:rsid w:val="00742FBB"/>
    <w:rsid w:val="0074346D"/>
    <w:rsid w:val="00745242"/>
    <w:rsid w:val="00745DEF"/>
    <w:rsid w:val="00751950"/>
    <w:rsid w:val="0076170C"/>
    <w:rsid w:val="00763F6A"/>
    <w:rsid w:val="00766AFC"/>
    <w:rsid w:val="007704BA"/>
    <w:rsid w:val="00780E9B"/>
    <w:rsid w:val="0079353F"/>
    <w:rsid w:val="007937CA"/>
    <w:rsid w:val="0079710F"/>
    <w:rsid w:val="007A2F3C"/>
    <w:rsid w:val="007B42AC"/>
    <w:rsid w:val="007C1223"/>
    <w:rsid w:val="007E06D3"/>
    <w:rsid w:val="007E5465"/>
    <w:rsid w:val="0081122D"/>
    <w:rsid w:val="00817DED"/>
    <w:rsid w:val="00825E21"/>
    <w:rsid w:val="008357CD"/>
    <w:rsid w:val="00856281"/>
    <w:rsid w:val="0086125C"/>
    <w:rsid w:val="00862D2A"/>
    <w:rsid w:val="008654D8"/>
    <w:rsid w:val="008769B4"/>
    <w:rsid w:val="00893394"/>
    <w:rsid w:val="00895A0D"/>
    <w:rsid w:val="008A25FE"/>
    <w:rsid w:val="008A36A9"/>
    <w:rsid w:val="008B10A0"/>
    <w:rsid w:val="008B5152"/>
    <w:rsid w:val="008C3227"/>
    <w:rsid w:val="008C5002"/>
    <w:rsid w:val="008D7F15"/>
    <w:rsid w:val="0090247B"/>
    <w:rsid w:val="00905A17"/>
    <w:rsid w:val="009070F5"/>
    <w:rsid w:val="009220F5"/>
    <w:rsid w:val="009371F5"/>
    <w:rsid w:val="009401FF"/>
    <w:rsid w:val="00946138"/>
    <w:rsid w:val="00951AE3"/>
    <w:rsid w:val="0097451E"/>
    <w:rsid w:val="00987E88"/>
    <w:rsid w:val="00987EFB"/>
    <w:rsid w:val="00991039"/>
    <w:rsid w:val="0099185C"/>
    <w:rsid w:val="009A2D31"/>
    <w:rsid w:val="009B0973"/>
    <w:rsid w:val="009C2C73"/>
    <w:rsid w:val="009D3A62"/>
    <w:rsid w:val="009E4822"/>
    <w:rsid w:val="009E6187"/>
    <w:rsid w:val="009F0F6C"/>
    <w:rsid w:val="009F3DBA"/>
    <w:rsid w:val="00A11A6D"/>
    <w:rsid w:val="00A15864"/>
    <w:rsid w:val="00A16D70"/>
    <w:rsid w:val="00A2060E"/>
    <w:rsid w:val="00A21C3D"/>
    <w:rsid w:val="00A41DD7"/>
    <w:rsid w:val="00A526FF"/>
    <w:rsid w:val="00A53F4D"/>
    <w:rsid w:val="00A603FA"/>
    <w:rsid w:val="00A6133A"/>
    <w:rsid w:val="00A626E2"/>
    <w:rsid w:val="00A70391"/>
    <w:rsid w:val="00A708DC"/>
    <w:rsid w:val="00A718D9"/>
    <w:rsid w:val="00A7637A"/>
    <w:rsid w:val="00A768CF"/>
    <w:rsid w:val="00A8684A"/>
    <w:rsid w:val="00A930D0"/>
    <w:rsid w:val="00A94666"/>
    <w:rsid w:val="00AA2FFE"/>
    <w:rsid w:val="00AA6309"/>
    <w:rsid w:val="00AB1707"/>
    <w:rsid w:val="00AB35C4"/>
    <w:rsid w:val="00AC0EC1"/>
    <w:rsid w:val="00AC15E2"/>
    <w:rsid w:val="00AE5133"/>
    <w:rsid w:val="00AE56AC"/>
    <w:rsid w:val="00AF4449"/>
    <w:rsid w:val="00B01697"/>
    <w:rsid w:val="00B053A2"/>
    <w:rsid w:val="00B1644B"/>
    <w:rsid w:val="00B2219D"/>
    <w:rsid w:val="00B25F81"/>
    <w:rsid w:val="00B35D29"/>
    <w:rsid w:val="00B61191"/>
    <w:rsid w:val="00B61FA7"/>
    <w:rsid w:val="00B63658"/>
    <w:rsid w:val="00B948B8"/>
    <w:rsid w:val="00B96B72"/>
    <w:rsid w:val="00B97A5A"/>
    <w:rsid w:val="00BA0449"/>
    <w:rsid w:val="00BA62C3"/>
    <w:rsid w:val="00BC5903"/>
    <w:rsid w:val="00BC7D24"/>
    <w:rsid w:val="00BD3476"/>
    <w:rsid w:val="00BD6420"/>
    <w:rsid w:val="00BE368F"/>
    <w:rsid w:val="00BE5C3F"/>
    <w:rsid w:val="00BF579E"/>
    <w:rsid w:val="00BF6280"/>
    <w:rsid w:val="00C0380C"/>
    <w:rsid w:val="00C05B42"/>
    <w:rsid w:val="00C05B61"/>
    <w:rsid w:val="00C124D1"/>
    <w:rsid w:val="00C23896"/>
    <w:rsid w:val="00C24C9C"/>
    <w:rsid w:val="00C26A7B"/>
    <w:rsid w:val="00C307BE"/>
    <w:rsid w:val="00C323D3"/>
    <w:rsid w:val="00C361E4"/>
    <w:rsid w:val="00C45763"/>
    <w:rsid w:val="00C62AAF"/>
    <w:rsid w:val="00C71A55"/>
    <w:rsid w:val="00C80C18"/>
    <w:rsid w:val="00C924A2"/>
    <w:rsid w:val="00CA0523"/>
    <w:rsid w:val="00CA1345"/>
    <w:rsid w:val="00CB6D3E"/>
    <w:rsid w:val="00CC7E4E"/>
    <w:rsid w:val="00CD595C"/>
    <w:rsid w:val="00CD608B"/>
    <w:rsid w:val="00CD6D3F"/>
    <w:rsid w:val="00CE2CFC"/>
    <w:rsid w:val="00D0127F"/>
    <w:rsid w:val="00D01B83"/>
    <w:rsid w:val="00D06851"/>
    <w:rsid w:val="00D13599"/>
    <w:rsid w:val="00D13BCC"/>
    <w:rsid w:val="00D21A98"/>
    <w:rsid w:val="00D266DB"/>
    <w:rsid w:val="00D34DD5"/>
    <w:rsid w:val="00D507DD"/>
    <w:rsid w:val="00D5788C"/>
    <w:rsid w:val="00D628D7"/>
    <w:rsid w:val="00D70FB8"/>
    <w:rsid w:val="00D74E6F"/>
    <w:rsid w:val="00D85624"/>
    <w:rsid w:val="00D927AF"/>
    <w:rsid w:val="00D966D8"/>
    <w:rsid w:val="00DA7A6D"/>
    <w:rsid w:val="00DB5603"/>
    <w:rsid w:val="00DC184A"/>
    <w:rsid w:val="00DC230B"/>
    <w:rsid w:val="00DC2851"/>
    <w:rsid w:val="00DC7DF1"/>
    <w:rsid w:val="00DD0D0A"/>
    <w:rsid w:val="00DD4A94"/>
    <w:rsid w:val="00DE29D1"/>
    <w:rsid w:val="00DE61FE"/>
    <w:rsid w:val="00DF4CF7"/>
    <w:rsid w:val="00E03D2E"/>
    <w:rsid w:val="00E03F9F"/>
    <w:rsid w:val="00E04484"/>
    <w:rsid w:val="00E05009"/>
    <w:rsid w:val="00E36EF5"/>
    <w:rsid w:val="00E460E0"/>
    <w:rsid w:val="00E4643B"/>
    <w:rsid w:val="00E60FC1"/>
    <w:rsid w:val="00E63CCB"/>
    <w:rsid w:val="00E65818"/>
    <w:rsid w:val="00E678BC"/>
    <w:rsid w:val="00E67B2F"/>
    <w:rsid w:val="00E752C0"/>
    <w:rsid w:val="00E91FF3"/>
    <w:rsid w:val="00E92823"/>
    <w:rsid w:val="00EB198A"/>
    <w:rsid w:val="00EC5BCF"/>
    <w:rsid w:val="00EC6F3C"/>
    <w:rsid w:val="00ED7AA2"/>
    <w:rsid w:val="00EE181D"/>
    <w:rsid w:val="00EE2206"/>
    <w:rsid w:val="00EE33FE"/>
    <w:rsid w:val="00EE495E"/>
    <w:rsid w:val="00EE6E6A"/>
    <w:rsid w:val="00EF343A"/>
    <w:rsid w:val="00EF553C"/>
    <w:rsid w:val="00EF5CB3"/>
    <w:rsid w:val="00F039A1"/>
    <w:rsid w:val="00F06E0C"/>
    <w:rsid w:val="00F131A6"/>
    <w:rsid w:val="00F139C5"/>
    <w:rsid w:val="00F20A9F"/>
    <w:rsid w:val="00F236C8"/>
    <w:rsid w:val="00F23F3B"/>
    <w:rsid w:val="00F24FB3"/>
    <w:rsid w:val="00F43B7F"/>
    <w:rsid w:val="00F473A9"/>
    <w:rsid w:val="00F4772D"/>
    <w:rsid w:val="00F645C1"/>
    <w:rsid w:val="00F70824"/>
    <w:rsid w:val="00F72816"/>
    <w:rsid w:val="00F832CB"/>
    <w:rsid w:val="00FA242D"/>
    <w:rsid w:val="00FA27B2"/>
    <w:rsid w:val="00FA6525"/>
    <w:rsid w:val="00FB5218"/>
    <w:rsid w:val="00FB55C5"/>
    <w:rsid w:val="00FC3CF8"/>
    <w:rsid w:val="00FD008B"/>
    <w:rsid w:val="00FD116B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1BFA8"/>
  <w15:docId w15:val="{4FE1F68A-0405-4A43-9B4C-8AB13CDC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03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A603FA"/>
    <w:pPr>
      <w:keepNext/>
      <w:keepLines/>
      <w:spacing w:before="480"/>
      <w:outlineLvl w:val="0"/>
    </w:pPr>
    <w:rPr>
      <w:rFonts w:eastAsiaTheme="majorEastAsia" w:cstheme="majorBidi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3FA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StandardWeb">
    <w:name w:val="Normal (Web)"/>
    <w:basedOn w:val="Normal"/>
    <w:uiPriority w:val="99"/>
    <w:unhideWhenUsed/>
    <w:rsid w:val="00DB5603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Bezproreda">
    <w:name w:val="No Spacing"/>
    <w:link w:val="BezproredaChar"/>
    <w:uiPriority w:val="1"/>
    <w:qFormat/>
    <w:rsid w:val="00DB5603"/>
    <w:pPr>
      <w:spacing w:after="0" w:line="240" w:lineRule="auto"/>
    </w:pPr>
    <w:rPr>
      <w:rFonts w:eastAsia="Times New Roman"/>
      <w:lang w:eastAsia="hr-HR"/>
    </w:rPr>
  </w:style>
  <w:style w:type="character" w:customStyle="1" w:styleId="BezproredaChar">
    <w:name w:val="Bez proreda Char"/>
    <w:link w:val="Bezproreda"/>
    <w:uiPriority w:val="1"/>
    <w:rsid w:val="00DB5603"/>
    <w:rPr>
      <w:rFonts w:eastAsia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B560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B5603"/>
    <w:rPr>
      <w:rFonts w:eastAsia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9B097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9B0973"/>
    <w:rPr>
      <w:rFonts w:eastAsia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9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973"/>
    <w:rPr>
      <w:rFonts w:ascii="Tahoma" w:eastAsia="Times New Roman" w:hAnsi="Tahoma" w:cs="Tahoma"/>
      <w:sz w:val="16"/>
      <w:szCs w:val="16"/>
      <w:lang w:val="en-US"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BD34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D3476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D3476"/>
    <w:rPr>
      <w:rFonts w:eastAsia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D347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D3476"/>
    <w:rPr>
      <w:rFonts w:eastAsia="Times New Roman"/>
      <w:b/>
      <w:bCs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EF553C"/>
    <w:pPr>
      <w:ind w:left="720"/>
      <w:contextualSpacing/>
    </w:pPr>
  </w:style>
  <w:style w:type="paragraph" w:customStyle="1" w:styleId="box454509">
    <w:name w:val="box_454509"/>
    <w:basedOn w:val="Normal"/>
    <w:rsid w:val="007937CA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FontStyle23">
    <w:name w:val="Font Style23"/>
    <w:basedOn w:val="Zadanifontodlomka"/>
    <w:uiPriority w:val="99"/>
    <w:rsid w:val="00136A1A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c/c9/Coat_of_arms_of_Croatia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FF5426-0507-4E9C-B06C-8A59DC0A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Jambrešić</dc:creator>
  <cp:lastModifiedBy>PAULINA</cp:lastModifiedBy>
  <cp:revision>2</cp:revision>
  <cp:lastPrinted>2019-12-27T12:48:00Z</cp:lastPrinted>
  <dcterms:created xsi:type="dcterms:W3CDTF">2019-12-31T07:56:00Z</dcterms:created>
  <dcterms:modified xsi:type="dcterms:W3CDTF">2019-12-31T07:56:00Z</dcterms:modified>
</cp:coreProperties>
</file>