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2B" w:rsidRDefault="00535CC7" w:rsidP="00E0562B">
      <w:bookmarkStart w:id="0" w:name="_GoBack"/>
      <w:bookmarkEnd w:id="0"/>
      <w:r>
        <w:t xml:space="preserve"> </w:t>
      </w:r>
      <w:r w:rsidR="00E0562B">
        <w:t xml:space="preserve">           </w:t>
      </w:r>
      <w:r w:rsidR="00E0562B">
        <w:rPr>
          <w:noProof/>
          <w:color w:val="0000FF"/>
          <w:lang w:eastAsia="hr-HR"/>
        </w:rPr>
        <w:drawing>
          <wp:inline distT="0" distB="0" distL="0" distR="0" wp14:anchorId="6AF0DFA8" wp14:editId="35C12419">
            <wp:extent cx="571500" cy="825500"/>
            <wp:effectExtent l="0" t="0" r="0" b="0"/>
            <wp:docPr id="2" name="Slika 2" descr="Datoteka:Coat of arms of Croatia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oteka:Coat of arms of Croatia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5" cy="8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62B" w:rsidRPr="00535CC7" w:rsidRDefault="00E0562B" w:rsidP="00E0562B">
      <w:pPr>
        <w:spacing w:after="0"/>
        <w:ind w:left="426" w:hanging="850"/>
        <w:rPr>
          <w:rFonts w:cs="Times New Roman"/>
          <w:sz w:val="20"/>
          <w:szCs w:val="20"/>
        </w:rPr>
      </w:pPr>
      <w:r w:rsidRPr="00535CC7">
        <w:rPr>
          <w:rFonts w:cs="Times New Roman"/>
          <w:sz w:val="20"/>
          <w:szCs w:val="20"/>
        </w:rPr>
        <w:t xml:space="preserve">           </w:t>
      </w:r>
      <w:r w:rsidRPr="00535CC7">
        <w:rPr>
          <w:rFonts w:cs="Times New Roman"/>
          <w:b/>
          <w:sz w:val="20"/>
          <w:szCs w:val="20"/>
        </w:rPr>
        <w:t xml:space="preserve">REPUBLIKA HRVATSKA </w:t>
      </w:r>
    </w:p>
    <w:p w:rsidR="00E0562B" w:rsidRPr="00535CC7" w:rsidRDefault="00E0562B" w:rsidP="00E0562B">
      <w:pPr>
        <w:spacing w:after="0"/>
        <w:ind w:left="426" w:hanging="850"/>
        <w:rPr>
          <w:rFonts w:cs="Times New Roman"/>
          <w:sz w:val="20"/>
          <w:szCs w:val="20"/>
        </w:rPr>
      </w:pPr>
      <w:r w:rsidRPr="00535CC7">
        <w:rPr>
          <w:rFonts w:cs="Times New Roman"/>
          <w:b/>
          <w:sz w:val="20"/>
          <w:szCs w:val="20"/>
        </w:rPr>
        <w:t>KRAPINSKO – ZAGORSKA ŽUPANIJA</w:t>
      </w:r>
    </w:p>
    <w:p w:rsidR="00E0562B" w:rsidRPr="00535CC7" w:rsidRDefault="00E0562B" w:rsidP="00E0562B">
      <w:pPr>
        <w:spacing w:after="0" w:line="240" w:lineRule="auto"/>
        <w:ind w:left="-709"/>
        <w:rPr>
          <w:rFonts w:cs="Times New Roman"/>
          <w:sz w:val="20"/>
          <w:szCs w:val="20"/>
        </w:rPr>
      </w:pPr>
      <w:r w:rsidRPr="00535CC7">
        <w:rPr>
          <w:rFonts w:cs="Times New Roman"/>
          <w:b/>
          <w:sz w:val="20"/>
          <w:szCs w:val="20"/>
        </w:rPr>
        <w:t xml:space="preserve">                 </w:t>
      </w:r>
      <w:r w:rsidRPr="00535CC7">
        <w:rPr>
          <w:rFonts w:cs="Times New Roman"/>
          <w:sz w:val="20"/>
          <w:szCs w:val="20"/>
        </w:rPr>
        <w:t>OPĆINA HUM NA SUTLI</w:t>
      </w:r>
    </w:p>
    <w:p w:rsidR="00E0562B" w:rsidRPr="00535CC7" w:rsidRDefault="00E0562B" w:rsidP="00E0562B">
      <w:pPr>
        <w:spacing w:after="0" w:line="240" w:lineRule="auto"/>
        <w:ind w:left="-709"/>
        <w:rPr>
          <w:rFonts w:cs="Times New Roman"/>
          <w:sz w:val="20"/>
          <w:szCs w:val="20"/>
        </w:rPr>
      </w:pPr>
      <w:r w:rsidRPr="00535CC7">
        <w:rPr>
          <w:rFonts w:cs="Times New Roman"/>
          <w:sz w:val="20"/>
          <w:szCs w:val="20"/>
        </w:rPr>
        <w:t xml:space="preserve">                     OPĆINSKO VIJEĆE</w:t>
      </w:r>
    </w:p>
    <w:p w:rsidR="00E0562B" w:rsidRPr="00535CC7" w:rsidRDefault="00E0562B" w:rsidP="00E0562B">
      <w:pPr>
        <w:spacing w:after="0" w:line="240" w:lineRule="auto"/>
        <w:ind w:left="-709"/>
        <w:rPr>
          <w:rFonts w:cs="Times New Roman"/>
          <w:sz w:val="20"/>
          <w:szCs w:val="20"/>
        </w:rPr>
      </w:pPr>
    </w:p>
    <w:p w:rsidR="00E0562B" w:rsidRPr="009927E3" w:rsidRDefault="00E0562B" w:rsidP="00E0562B">
      <w:pPr>
        <w:spacing w:after="0" w:line="240" w:lineRule="auto"/>
        <w:ind w:left="-709"/>
        <w:rPr>
          <w:rFonts w:cstheme="minorHAnsi"/>
          <w:sz w:val="20"/>
          <w:szCs w:val="20"/>
        </w:rPr>
      </w:pPr>
      <w:r w:rsidRPr="009927E3">
        <w:rPr>
          <w:rFonts w:cstheme="minorHAnsi"/>
          <w:sz w:val="20"/>
          <w:szCs w:val="20"/>
        </w:rPr>
        <w:t xml:space="preserve"> KLASA:      </w:t>
      </w:r>
      <w:r w:rsidR="007F0174" w:rsidRPr="009927E3">
        <w:rPr>
          <w:rFonts w:cstheme="minorHAnsi"/>
          <w:sz w:val="20"/>
          <w:szCs w:val="20"/>
        </w:rPr>
        <w:t xml:space="preserve">       </w:t>
      </w:r>
      <w:r w:rsidR="009D1A6B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340-03/1</w:t>
      </w:r>
      <w:r w:rsidR="001F32C5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8</w:t>
      </w:r>
      <w:r w:rsidR="007F0174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-01/</w:t>
      </w:r>
      <w:r w:rsidR="00D404D2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1</w:t>
      </w:r>
      <w:r w:rsidR="001F32C5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4</w:t>
      </w:r>
    </w:p>
    <w:p w:rsidR="00E0562B" w:rsidRPr="009927E3" w:rsidRDefault="00D404D2" w:rsidP="00E0562B">
      <w:pPr>
        <w:spacing w:after="0" w:line="240" w:lineRule="auto"/>
        <w:ind w:left="-709"/>
        <w:rPr>
          <w:rFonts w:cstheme="minorHAnsi"/>
          <w:sz w:val="20"/>
          <w:szCs w:val="20"/>
        </w:rPr>
      </w:pPr>
      <w:r w:rsidRPr="009927E3">
        <w:rPr>
          <w:rFonts w:cstheme="minorHAnsi"/>
          <w:sz w:val="20"/>
          <w:szCs w:val="20"/>
        </w:rPr>
        <w:t xml:space="preserve"> URBROJ:          </w:t>
      </w:r>
      <w:r w:rsidR="009D1A6B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2214/02-01-1</w:t>
      </w:r>
      <w:r w:rsidR="001F32C5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9</w:t>
      </w:r>
      <w:r w:rsidR="007F0174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-</w:t>
      </w:r>
      <w:r w:rsidR="00B015DF">
        <w:rPr>
          <w:rFonts w:eastAsia="Times New Roman" w:cstheme="minorHAnsi"/>
          <w:bCs/>
          <w:iCs/>
          <w:sz w:val="20"/>
          <w:szCs w:val="20"/>
          <w:lang w:eastAsia="hr-HR"/>
        </w:rPr>
        <w:t>2</w:t>
      </w:r>
    </w:p>
    <w:p w:rsidR="00E0562B" w:rsidRPr="009927E3" w:rsidRDefault="00E0562B" w:rsidP="00E0562B">
      <w:pPr>
        <w:spacing w:after="0" w:line="240" w:lineRule="auto"/>
        <w:ind w:left="-709"/>
        <w:rPr>
          <w:rFonts w:cstheme="minorHAnsi"/>
          <w:sz w:val="20"/>
          <w:szCs w:val="20"/>
        </w:rPr>
      </w:pPr>
      <w:r w:rsidRPr="009927E3">
        <w:rPr>
          <w:rFonts w:cstheme="minorHAnsi"/>
          <w:sz w:val="20"/>
          <w:szCs w:val="20"/>
        </w:rPr>
        <w:t xml:space="preserve"> Hum na Sutli,  </w:t>
      </w:r>
      <w:r w:rsidR="00B015DF">
        <w:rPr>
          <w:rFonts w:cstheme="minorHAnsi"/>
          <w:sz w:val="20"/>
          <w:szCs w:val="20"/>
        </w:rPr>
        <w:t>18</w:t>
      </w:r>
      <w:r w:rsidR="00D404D2" w:rsidRPr="009927E3">
        <w:rPr>
          <w:rFonts w:cstheme="minorHAnsi"/>
          <w:sz w:val="20"/>
          <w:szCs w:val="20"/>
        </w:rPr>
        <w:t>.</w:t>
      </w:r>
      <w:r w:rsidR="001F32C5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 xml:space="preserve"> prosin</w:t>
      </w:r>
      <w:r w:rsidR="002F47E8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c</w:t>
      </w:r>
      <w:r w:rsidR="001F32C5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a</w:t>
      </w:r>
      <w:r w:rsidR="002F47E8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 xml:space="preserve"> 201</w:t>
      </w:r>
      <w:r w:rsidR="001F32C5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9</w:t>
      </w:r>
      <w:r w:rsidR="002F47E8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.</w:t>
      </w:r>
    </w:p>
    <w:p w:rsidR="007F0174" w:rsidRPr="009927E3" w:rsidRDefault="007F0174" w:rsidP="007F01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hr-HR"/>
        </w:rPr>
      </w:pPr>
      <w:r w:rsidRPr="009927E3">
        <w:rPr>
          <w:rFonts w:eastAsia="Times New Roman" w:cstheme="minorHAnsi"/>
          <w:bCs/>
          <w:iCs/>
          <w:sz w:val="20"/>
          <w:szCs w:val="20"/>
          <w:lang w:eastAsia="hr-HR"/>
        </w:rPr>
        <w:tab/>
        <w:t xml:space="preserve">        </w:t>
      </w:r>
    </w:p>
    <w:p w:rsidR="00F62805" w:rsidRPr="009927E3" w:rsidRDefault="00A20020" w:rsidP="00EF3A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bCs/>
          <w:iCs/>
          <w:lang w:eastAsia="hr-HR"/>
        </w:rPr>
        <w:t xml:space="preserve">                </w:t>
      </w:r>
      <w:r w:rsidR="00382F2D" w:rsidRPr="009927E3">
        <w:rPr>
          <w:rFonts w:eastAsia="Times New Roman" w:cstheme="minorHAnsi"/>
          <w:noProof/>
          <w:lang w:eastAsia="hr-HR"/>
        </w:rPr>
        <w:t>Na temelju članka 67</w:t>
      </w:r>
      <w:r w:rsidRPr="009927E3">
        <w:rPr>
          <w:rFonts w:eastAsia="Times New Roman" w:cstheme="minorHAnsi"/>
          <w:noProof/>
          <w:lang w:eastAsia="hr-HR"/>
        </w:rPr>
        <w:t xml:space="preserve">. Zakona o komunalnom gospodarstvu </w:t>
      </w:r>
      <w:r w:rsidRPr="009927E3">
        <w:rPr>
          <w:rFonts w:eastAsia="Times New Roman" w:cstheme="minorHAnsi"/>
          <w:lang w:eastAsia="hr-HR"/>
        </w:rPr>
        <w:t xml:space="preserve"> (“Narodne novine” br. </w:t>
      </w:r>
      <w:r w:rsidR="00382F2D" w:rsidRPr="009927E3">
        <w:rPr>
          <w:rFonts w:eastAsia="Times New Roman" w:cstheme="minorHAnsi"/>
          <w:lang w:eastAsia="hr-HR"/>
        </w:rPr>
        <w:t>68/18</w:t>
      </w:r>
      <w:r w:rsidR="001F32C5" w:rsidRPr="009927E3">
        <w:rPr>
          <w:rFonts w:eastAsia="Times New Roman" w:cstheme="minorHAnsi"/>
          <w:lang w:eastAsia="hr-HR"/>
        </w:rPr>
        <w:t>, 110/18</w:t>
      </w:r>
      <w:r w:rsidRPr="009927E3">
        <w:rPr>
          <w:rFonts w:eastAsia="Times New Roman" w:cstheme="minorHAnsi"/>
          <w:lang w:eastAsia="hr-HR"/>
        </w:rPr>
        <w:t xml:space="preserve">) </w:t>
      </w:r>
      <w:r w:rsidR="00382F2D" w:rsidRPr="009927E3">
        <w:rPr>
          <w:rFonts w:eastAsia="Times New Roman" w:cstheme="minorHAnsi"/>
          <w:lang w:eastAsia="hr-HR"/>
        </w:rPr>
        <w:t>i</w:t>
      </w:r>
      <w:r w:rsidRPr="009927E3">
        <w:rPr>
          <w:rFonts w:eastAsia="Times New Roman" w:cstheme="minorHAnsi"/>
          <w:noProof/>
          <w:lang w:eastAsia="hr-HR"/>
        </w:rPr>
        <w:t xml:space="preserve"> članka 15. Statuta </w:t>
      </w:r>
      <w:r w:rsidR="001F32C5" w:rsidRPr="009927E3">
        <w:rPr>
          <w:rFonts w:eastAsia="Times New Roman" w:cstheme="minorHAnsi"/>
          <w:noProof/>
          <w:lang w:eastAsia="hr-HR"/>
        </w:rPr>
        <w:t>O</w:t>
      </w:r>
      <w:r w:rsidRPr="009927E3">
        <w:rPr>
          <w:rFonts w:eastAsia="Times New Roman" w:cstheme="minorHAnsi"/>
          <w:noProof/>
          <w:lang w:eastAsia="hr-HR"/>
        </w:rPr>
        <w:t>pćine Hum na Sut</w:t>
      </w:r>
      <w:r w:rsidR="00E54BA1" w:rsidRPr="009927E3">
        <w:rPr>
          <w:rFonts w:eastAsia="Times New Roman" w:cstheme="minorHAnsi"/>
          <w:noProof/>
          <w:lang w:eastAsia="hr-HR"/>
        </w:rPr>
        <w:t>li ("Službeni glasnik KZŽ" br. 11</w:t>
      </w:r>
      <w:r w:rsidRPr="009927E3">
        <w:rPr>
          <w:rFonts w:eastAsia="Times New Roman" w:cstheme="minorHAnsi"/>
          <w:noProof/>
          <w:lang w:eastAsia="hr-HR"/>
        </w:rPr>
        <w:t>/</w:t>
      </w:r>
      <w:r w:rsidR="00E54BA1" w:rsidRPr="009927E3">
        <w:rPr>
          <w:rFonts w:eastAsia="Times New Roman" w:cstheme="minorHAnsi"/>
          <w:noProof/>
          <w:lang w:eastAsia="hr-HR"/>
        </w:rPr>
        <w:t>13</w:t>
      </w:r>
      <w:r w:rsidR="001F32C5" w:rsidRPr="009927E3">
        <w:rPr>
          <w:rFonts w:eastAsia="Times New Roman" w:cstheme="minorHAnsi"/>
          <w:noProof/>
          <w:lang w:eastAsia="hr-HR"/>
        </w:rPr>
        <w:t>, 7/18</w:t>
      </w:r>
      <w:r w:rsidRPr="009927E3">
        <w:rPr>
          <w:rFonts w:eastAsia="Times New Roman" w:cstheme="minorHAnsi"/>
          <w:noProof/>
          <w:lang w:eastAsia="hr-HR"/>
        </w:rPr>
        <w:t xml:space="preserve">), Općinsko vijeće Općine Hum na Sutli na sjednici održanoj </w:t>
      </w:r>
      <w:r w:rsidR="00B015DF">
        <w:rPr>
          <w:rFonts w:eastAsia="Times New Roman" w:cstheme="minorHAnsi"/>
          <w:noProof/>
          <w:lang w:eastAsia="hr-HR"/>
        </w:rPr>
        <w:t>17</w:t>
      </w:r>
      <w:r w:rsidR="009D1A6B" w:rsidRPr="009927E3">
        <w:rPr>
          <w:rFonts w:eastAsia="Times New Roman" w:cstheme="minorHAnsi"/>
          <w:noProof/>
          <w:lang w:eastAsia="hr-HR"/>
        </w:rPr>
        <w:t>. prosinca 201</w:t>
      </w:r>
      <w:r w:rsidR="001F32C5" w:rsidRPr="009927E3">
        <w:rPr>
          <w:rFonts w:eastAsia="Times New Roman" w:cstheme="minorHAnsi"/>
          <w:noProof/>
          <w:lang w:eastAsia="hr-HR"/>
        </w:rPr>
        <w:t>9</w:t>
      </w:r>
      <w:r w:rsidRPr="009927E3">
        <w:rPr>
          <w:rFonts w:eastAsia="Times New Roman" w:cstheme="minorHAnsi"/>
          <w:noProof/>
          <w:lang w:eastAsia="hr-HR"/>
        </w:rPr>
        <w:t xml:space="preserve">. godine donijelo je </w:t>
      </w:r>
    </w:p>
    <w:p w:rsidR="00382F2D" w:rsidRPr="009927E3" w:rsidRDefault="00382F2D" w:rsidP="00EF3A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</w:p>
    <w:p w:rsidR="00A20020" w:rsidRPr="009927E3" w:rsidRDefault="00382F2D" w:rsidP="00F628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b/>
          <w:bCs/>
          <w:iCs/>
          <w:kern w:val="32"/>
          <w:lang w:eastAsia="hr-HR"/>
        </w:rPr>
        <w:t xml:space="preserve">I. Izmjenu i dopunu </w:t>
      </w:r>
      <w:r w:rsidR="00A20020" w:rsidRPr="009927E3">
        <w:rPr>
          <w:rFonts w:eastAsia="Times New Roman" w:cstheme="minorHAnsi"/>
          <w:b/>
          <w:bCs/>
          <w:iCs/>
          <w:kern w:val="32"/>
          <w:lang w:eastAsia="hr-HR"/>
        </w:rPr>
        <w:t>Program</w:t>
      </w:r>
      <w:r w:rsidRPr="009927E3">
        <w:rPr>
          <w:rFonts w:eastAsia="Times New Roman" w:cstheme="minorHAnsi"/>
          <w:b/>
          <w:bCs/>
          <w:iCs/>
          <w:kern w:val="32"/>
          <w:lang w:eastAsia="hr-HR"/>
        </w:rPr>
        <w:t>a</w:t>
      </w:r>
    </w:p>
    <w:p w:rsidR="00A20020" w:rsidRPr="009927E3" w:rsidRDefault="00A20020" w:rsidP="00A20020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noProof/>
          <w:lang w:eastAsia="hr-HR"/>
        </w:rPr>
      </w:pPr>
      <w:r w:rsidRPr="009927E3">
        <w:rPr>
          <w:rFonts w:eastAsia="Times New Roman" w:cstheme="minorHAnsi"/>
          <w:b/>
          <w:bCs/>
          <w:noProof/>
          <w:lang w:eastAsia="hr-HR"/>
        </w:rPr>
        <w:t>izgradnje i asfaltiranja nerazvrstanih cesta u 201</w:t>
      </w:r>
      <w:r w:rsidR="001F32C5" w:rsidRPr="009927E3">
        <w:rPr>
          <w:rFonts w:eastAsia="Times New Roman" w:cstheme="minorHAnsi"/>
          <w:b/>
          <w:bCs/>
          <w:noProof/>
          <w:lang w:eastAsia="hr-HR"/>
        </w:rPr>
        <w:t>9</w:t>
      </w:r>
      <w:r w:rsidRPr="009927E3">
        <w:rPr>
          <w:rFonts w:eastAsia="Times New Roman" w:cstheme="minorHAnsi"/>
          <w:b/>
          <w:bCs/>
          <w:noProof/>
          <w:lang w:eastAsia="hr-HR"/>
        </w:rPr>
        <w:t>. godini</w:t>
      </w:r>
    </w:p>
    <w:p w:rsidR="00A20020" w:rsidRPr="009927E3" w:rsidRDefault="00A20020" w:rsidP="00A200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noProof/>
          <w:lang w:val="en-US" w:eastAsia="hr-HR"/>
        </w:rPr>
      </w:pPr>
      <w:r w:rsidRPr="009927E3">
        <w:rPr>
          <w:rFonts w:eastAsia="Times New Roman" w:cstheme="minorHAnsi"/>
          <w:b/>
          <w:bCs/>
          <w:noProof/>
          <w:lang w:val="en-US" w:eastAsia="hr-HR"/>
        </w:rPr>
        <w:t>te plan izgradnje i asfalt</w:t>
      </w:r>
      <w:r w:rsidR="001F32C5" w:rsidRPr="009927E3">
        <w:rPr>
          <w:rFonts w:eastAsia="Times New Roman" w:cstheme="minorHAnsi"/>
          <w:b/>
          <w:bCs/>
          <w:noProof/>
          <w:lang w:val="en-US" w:eastAsia="hr-HR"/>
        </w:rPr>
        <w:t>iranja nerazvrstanih cesta u 2020</w:t>
      </w:r>
      <w:r w:rsidR="001664D6" w:rsidRPr="009927E3">
        <w:rPr>
          <w:rFonts w:eastAsia="Times New Roman" w:cstheme="minorHAnsi"/>
          <w:b/>
          <w:bCs/>
          <w:noProof/>
          <w:lang w:val="en-US" w:eastAsia="hr-HR"/>
        </w:rPr>
        <w:t>. i 202</w:t>
      </w:r>
      <w:r w:rsidR="001F32C5" w:rsidRPr="009927E3">
        <w:rPr>
          <w:rFonts w:eastAsia="Times New Roman" w:cstheme="minorHAnsi"/>
          <w:b/>
          <w:bCs/>
          <w:noProof/>
          <w:lang w:val="en-US" w:eastAsia="hr-HR"/>
        </w:rPr>
        <w:t>1</w:t>
      </w:r>
      <w:r w:rsidRPr="009927E3">
        <w:rPr>
          <w:rFonts w:eastAsia="Times New Roman" w:cstheme="minorHAnsi"/>
          <w:b/>
          <w:bCs/>
          <w:noProof/>
          <w:lang w:val="en-US" w:eastAsia="hr-HR"/>
        </w:rPr>
        <w:t xml:space="preserve">. </w:t>
      </w:r>
      <w:r w:rsidR="000C2D51" w:rsidRPr="009927E3">
        <w:rPr>
          <w:rFonts w:eastAsia="Times New Roman" w:cstheme="minorHAnsi"/>
          <w:b/>
          <w:bCs/>
          <w:noProof/>
          <w:lang w:val="en-US" w:eastAsia="hr-HR"/>
        </w:rPr>
        <w:t>g</w:t>
      </w:r>
      <w:r w:rsidRPr="009927E3">
        <w:rPr>
          <w:rFonts w:eastAsia="Times New Roman" w:cstheme="minorHAnsi"/>
          <w:b/>
          <w:bCs/>
          <w:noProof/>
          <w:lang w:val="en-US" w:eastAsia="hr-HR"/>
        </w:rPr>
        <w:t>odini</w:t>
      </w:r>
    </w:p>
    <w:p w:rsidR="000C2D51" w:rsidRPr="009927E3" w:rsidRDefault="000C2D51" w:rsidP="00A200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noProof/>
          <w:lang w:val="en-US" w:eastAsia="hr-HR"/>
        </w:rPr>
      </w:pPr>
    </w:p>
    <w:p w:rsidR="000C2D51" w:rsidRPr="009927E3" w:rsidRDefault="000C2D51" w:rsidP="00A200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noProof/>
          <w:lang w:val="en-US" w:eastAsia="hr-HR"/>
        </w:rPr>
      </w:pPr>
      <w:r w:rsidRPr="009927E3">
        <w:rPr>
          <w:rFonts w:eastAsia="Times New Roman" w:cstheme="minorHAnsi"/>
          <w:b/>
          <w:bCs/>
          <w:noProof/>
          <w:lang w:val="en-US" w:eastAsia="hr-HR"/>
        </w:rPr>
        <w:t>Članak 1.</w:t>
      </w:r>
    </w:p>
    <w:p w:rsidR="000C2D51" w:rsidRPr="009927E3" w:rsidRDefault="000C2D51" w:rsidP="00A200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noProof/>
          <w:lang w:val="en-US" w:eastAsia="hr-HR"/>
        </w:rPr>
      </w:pPr>
    </w:p>
    <w:p w:rsidR="000C2D51" w:rsidRPr="009927E3" w:rsidRDefault="000C2D51" w:rsidP="000C2D5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bCs/>
          <w:noProof/>
          <w:lang w:val="en-US" w:eastAsia="hr-HR"/>
        </w:rPr>
      </w:pPr>
      <w:r w:rsidRPr="009927E3">
        <w:rPr>
          <w:rFonts w:eastAsia="Times New Roman" w:cstheme="minorHAnsi"/>
          <w:bCs/>
          <w:noProof/>
          <w:lang w:eastAsia="hr-HR"/>
        </w:rPr>
        <w:t>U Programu izgradnje i asfaltiranja nerazvrstanih cesta u 201</w:t>
      </w:r>
      <w:r w:rsidR="001F32C5" w:rsidRPr="009927E3">
        <w:rPr>
          <w:rFonts w:eastAsia="Times New Roman" w:cstheme="minorHAnsi"/>
          <w:bCs/>
          <w:noProof/>
          <w:lang w:eastAsia="hr-HR"/>
        </w:rPr>
        <w:t>9</w:t>
      </w:r>
      <w:r w:rsidRPr="009927E3">
        <w:rPr>
          <w:rFonts w:eastAsia="Times New Roman" w:cstheme="minorHAnsi"/>
          <w:bCs/>
          <w:noProof/>
          <w:lang w:eastAsia="hr-HR"/>
        </w:rPr>
        <w:t>. godini te planu izgradnje i asfalt</w:t>
      </w:r>
      <w:r w:rsidR="001F32C5" w:rsidRPr="009927E3">
        <w:rPr>
          <w:rFonts w:eastAsia="Times New Roman" w:cstheme="minorHAnsi"/>
          <w:bCs/>
          <w:noProof/>
          <w:lang w:eastAsia="hr-HR"/>
        </w:rPr>
        <w:t>iranja nerazvrstanih cesta u 2020</w:t>
      </w:r>
      <w:r w:rsidRPr="009927E3">
        <w:rPr>
          <w:rFonts w:eastAsia="Times New Roman" w:cstheme="minorHAnsi"/>
          <w:bCs/>
          <w:noProof/>
          <w:lang w:eastAsia="hr-HR"/>
        </w:rPr>
        <w:t>. i 202</w:t>
      </w:r>
      <w:r w:rsidR="001F32C5" w:rsidRPr="009927E3">
        <w:rPr>
          <w:rFonts w:eastAsia="Times New Roman" w:cstheme="minorHAnsi"/>
          <w:bCs/>
          <w:noProof/>
          <w:lang w:eastAsia="hr-HR"/>
        </w:rPr>
        <w:t>1</w:t>
      </w:r>
      <w:r w:rsidRPr="009927E3">
        <w:rPr>
          <w:rFonts w:eastAsia="Times New Roman" w:cstheme="minorHAnsi"/>
          <w:bCs/>
          <w:noProof/>
          <w:lang w:eastAsia="hr-HR"/>
        </w:rPr>
        <w:t>. godini ("Službeni glasnik Krapinsko-zagorske županije" br. 2/1</w:t>
      </w:r>
      <w:r w:rsidR="001F32C5" w:rsidRPr="009927E3">
        <w:rPr>
          <w:rFonts w:eastAsia="Times New Roman" w:cstheme="minorHAnsi"/>
          <w:bCs/>
          <w:noProof/>
          <w:lang w:eastAsia="hr-HR"/>
        </w:rPr>
        <w:t>9</w:t>
      </w:r>
      <w:r w:rsidRPr="009927E3">
        <w:rPr>
          <w:rFonts w:eastAsia="Times New Roman" w:cstheme="minorHAnsi"/>
          <w:bCs/>
          <w:noProof/>
          <w:lang w:eastAsia="hr-HR"/>
        </w:rPr>
        <w:t>),  mijenjaju se stavci I.A, I.B i I.C te glase:</w:t>
      </w:r>
    </w:p>
    <w:p w:rsidR="00A20020" w:rsidRPr="009927E3" w:rsidRDefault="00A20020" w:rsidP="00A20020">
      <w:pPr>
        <w:keepNext/>
        <w:spacing w:before="240" w:after="60" w:line="240" w:lineRule="auto"/>
        <w:outlineLvl w:val="3"/>
        <w:rPr>
          <w:rFonts w:eastAsia="Times New Roman" w:cstheme="minorHAnsi"/>
          <w:b/>
          <w:bCs/>
          <w:lang w:eastAsia="hr-HR"/>
        </w:rPr>
      </w:pPr>
      <w:r w:rsidRPr="009927E3">
        <w:rPr>
          <w:rFonts w:eastAsia="Times New Roman" w:cstheme="minorHAnsi"/>
          <w:b/>
          <w:bCs/>
          <w:lang w:eastAsia="hr-HR"/>
        </w:rPr>
        <w:t>I.</w:t>
      </w:r>
      <w:r w:rsidR="001F32C5" w:rsidRPr="009927E3">
        <w:rPr>
          <w:rFonts w:eastAsia="Times New Roman" w:cstheme="minorHAnsi"/>
          <w:b/>
          <w:bCs/>
          <w:lang w:eastAsia="hr-HR"/>
        </w:rPr>
        <w:t>A</w:t>
      </w:r>
      <w:r w:rsidRPr="009927E3">
        <w:rPr>
          <w:rFonts w:eastAsia="Times New Roman" w:cstheme="minorHAnsi"/>
          <w:b/>
          <w:bCs/>
          <w:lang w:eastAsia="hr-HR"/>
        </w:rPr>
        <w:t>./ 201</w:t>
      </w:r>
      <w:r w:rsidR="001664D6" w:rsidRPr="009927E3">
        <w:rPr>
          <w:rFonts w:eastAsia="Times New Roman" w:cstheme="minorHAnsi"/>
          <w:b/>
          <w:bCs/>
          <w:lang w:eastAsia="hr-HR"/>
        </w:rPr>
        <w:t>9</w:t>
      </w:r>
      <w:r w:rsidRPr="009927E3">
        <w:rPr>
          <w:rFonts w:eastAsia="Times New Roman" w:cstheme="minorHAnsi"/>
          <w:b/>
          <w:bCs/>
          <w:lang w:eastAsia="hr-HR"/>
        </w:rPr>
        <w:t>. godina</w:t>
      </w:r>
    </w:p>
    <w:tbl>
      <w:tblPr>
        <w:tblW w:w="5541" w:type="dxa"/>
        <w:tblLook w:val="04A0" w:firstRow="1" w:lastRow="0" w:firstColumn="1" w:lastColumn="0" w:noHBand="0" w:noVBand="1"/>
      </w:tblPr>
      <w:tblGrid>
        <w:gridCol w:w="4820"/>
        <w:gridCol w:w="721"/>
      </w:tblGrid>
      <w:tr w:rsidR="00535CC7" w:rsidRPr="009927E3" w:rsidTr="00535CC7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CC7" w:rsidRPr="009927E3" w:rsidRDefault="003B26FB" w:rsidP="00535CC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 xml:space="preserve">Biušek </w:t>
            </w:r>
            <w:r w:rsidR="00E30A57" w:rsidRPr="009927E3">
              <w:rPr>
                <w:rFonts w:eastAsia="Times New Roman" w:cstheme="minorHAnsi"/>
                <w:color w:val="000000"/>
                <w:lang w:eastAsia="hr-HR"/>
              </w:rPr>
              <w:t>–</w:t>
            </w:r>
            <w:r w:rsidRPr="009927E3">
              <w:rPr>
                <w:rFonts w:eastAsia="Times New Roman" w:cstheme="minorHAnsi"/>
                <w:color w:val="000000"/>
                <w:lang w:eastAsia="hr-HR"/>
              </w:rPr>
              <w:t xml:space="preserve"> Barići</w:t>
            </w:r>
            <w:r w:rsidR="00E30A57" w:rsidRPr="009927E3">
              <w:rPr>
                <w:rFonts w:eastAsia="Times New Roman" w:cstheme="minorHAnsi"/>
                <w:color w:val="000000"/>
                <w:lang w:eastAsia="hr-HR"/>
              </w:rPr>
              <w:t xml:space="preserve"> – ŽC (Druškovec-Orešje)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CC7" w:rsidRPr="009927E3" w:rsidRDefault="00535CC7" w:rsidP="00535C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150</w:t>
            </w:r>
          </w:p>
        </w:tc>
      </w:tr>
      <w:tr w:rsidR="00535CC7" w:rsidRPr="009927E3" w:rsidTr="00535CC7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CC7" w:rsidRPr="009927E3" w:rsidRDefault="00535CC7" w:rsidP="00535CC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Druškovec - Oreški Ivan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CC7" w:rsidRPr="009927E3" w:rsidRDefault="00535CC7" w:rsidP="00535C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  <w:tr w:rsidR="00535CC7" w:rsidRPr="009927E3" w:rsidTr="00535CC7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CC7" w:rsidRPr="009927E3" w:rsidRDefault="00E30A57" w:rsidP="00E30A5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 xml:space="preserve">Vodosprema </w:t>
            </w:r>
            <w:r w:rsidR="00535CC7" w:rsidRPr="009927E3">
              <w:rPr>
                <w:rFonts w:eastAsia="Times New Roman" w:cstheme="minorHAnsi"/>
                <w:color w:val="000000"/>
                <w:lang w:eastAsia="hr-HR"/>
              </w:rPr>
              <w:t xml:space="preserve">Vrbišnica </w:t>
            </w:r>
            <w:r w:rsidRPr="009927E3">
              <w:rPr>
                <w:rFonts w:eastAsia="Times New Roman" w:cstheme="minorHAnsi"/>
                <w:color w:val="000000"/>
                <w:lang w:eastAsia="hr-HR"/>
              </w:rPr>
              <w:t>–</w:t>
            </w:r>
            <w:r w:rsidR="00535CC7" w:rsidRPr="009927E3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9927E3">
              <w:rPr>
                <w:rFonts w:eastAsia="Times New Roman" w:cstheme="minorHAnsi"/>
                <w:color w:val="000000"/>
                <w:lang w:eastAsia="hr-HR"/>
              </w:rPr>
              <w:t>Jutriša - Stuhne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CC7" w:rsidRPr="009927E3" w:rsidRDefault="00535CC7" w:rsidP="00535C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200</w:t>
            </w:r>
          </w:p>
        </w:tc>
      </w:tr>
      <w:tr w:rsidR="00535CC7" w:rsidRPr="009927E3" w:rsidTr="00B015DF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CC7" w:rsidRPr="009927E3" w:rsidRDefault="00EF3A19" w:rsidP="003B26FB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 xml:space="preserve">Druškovec - </w:t>
            </w:r>
            <w:r w:rsidR="003B26FB" w:rsidRPr="009927E3">
              <w:rPr>
                <w:rFonts w:eastAsia="Times New Roman" w:cstheme="minorHAnsi"/>
                <w:color w:val="000000"/>
                <w:lang w:eastAsia="hr-HR"/>
              </w:rPr>
              <w:t xml:space="preserve">Majerić - Drašković 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CC7" w:rsidRPr="009927E3" w:rsidRDefault="00535CC7" w:rsidP="00535C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80</w:t>
            </w:r>
          </w:p>
        </w:tc>
      </w:tr>
      <w:tr w:rsidR="00535CC7" w:rsidRPr="00B015DF" w:rsidTr="00B015DF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CC7" w:rsidRPr="00B015DF" w:rsidRDefault="00535CC7" w:rsidP="00535CC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B015DF">
              <w:rPr>
                <w:rFonts w:eastAsia="Times New Roman" w:cstheme="minorHAnsi"/>
                <w:color w:val="000000"/>
                <w:lang w:eastAsia="hr-HR"/>
              </w:rPr>
              <w:t>Prišlin - Briševac - Podhraški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5DF" w:rsidRPr="00B015DF" w:rsidRDefault="00535CC7" w:rsidP="00B015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B015DF">
              <w:rPr>
                <w:rFonts w:eastAsia="Times New Roman" w:cstheme="minorHAnsi"/>
                <w:color w:val="000000"/>
                <w:lang w:eastAsia="hr-HR"/>
              </w:rPr>
              <w:t>115</w:t>
            </w:r>
          </w:p>
        </w:tc>
      </w:tr>
      <w:tr w:rsidR="00B015DF" w:rsidRPr="009927E3" w:rsidTr="00B015DF">
        <w:trPr>
          <w:trHeight w:val="300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15DF" w:rsidRPr="009927E3" w:rsidRDefault="00B015DF" w:rsidP="00535CC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Klenovec Humski – odvojak Završki Miro</w:t>
            </w:r>
          </w:p>
        </w:tc>
        <w:tc>
          <w:tcPr>
            <w:tcW w:w="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15DF" w:rsidRPr="009927E3" w:rsidRDefault="00B015DF" w:rsidP="00B015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190</w:t>
            </w:r>
          </w:p>
        </w:tc>
      </w:tr>
      <w:tr w:rsidR="00535CC7" w:rsidRPr="009927E3" w:rsidTr="003B26FB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CC7" w:rsidRPr="009927E3" w:rsidRDefault="00535CC7" w:rsidP="00535CC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CC7" w:rsidRPr="009927E3" w:rsidRDefault="00B015DF" w:rsidP="00535CC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835</w:t>
            </w:r>
          </w:p>
        </w:tc>
      </w:tr>
    </w:tbl>
    <w:p w:rsidR="001664D6" w:rsidRPr="009927E3" w:rsidRDefault="001664D6" w:rsidP="00E54BA1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</w:p>
    <w:p w:rsidR="00E54BA1" w:rsidRPr="009927E3" w:rsidRDefault="00E54BA1" w:rsidP="00E54BA1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Izgradnja – asfaltiranje navedenih dionica cesta financirat će se iz:</w:t>
      </w:r>
    </w:p>
    <w:p w:rsidR="00E54BA1" w:rsidRPr="009927E3" w:rsidRDefault="00E54BA1" w:rsidP="00E54BA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komunalnog doprinosa</w:t>
      </w:r>
    </w:p>
    <w:p w:rsidR="00E54BA1" w:rsidRPr="009927E3" w:rsidRDefault="00E54BA1" w:rsidP="00E54BA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proračuna jedinice lokalne samouprave</w:t>
      </w:r>
    </w:p>
    <w:p w:rsidR="00E54BA1" w:rsidRPr="009927E3" w:rsidRDefault="00E54BA1" w:rsidP="00E54BA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naknade za koncesiju</w:t>
      </w:r>
    </w:p>
    <w:p w:rsidR="007E0DC6" w:rsidRPr="009927E3" w:rsidRDefault="00E54BA1" w:rsidP="007E0DC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drugih izvora – donacije građana</w:t>
      </w:r>
    </w:p>
    <w:p w:rsidR="00EF60D6" w:rsidRPr="009927E3" w:rsidRDefault="00A20020" w:rsidP="009D1A6B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lang w:eastAsia="hr-HR"/>
        </w:rPr>
        <w:t xml:space="preserve">                     </w:t>
      </w:r>
    </w:p>
    <w:p w:rsidR="00F62805" w:rsidRPr="009927E3" w:rsidRDefault="00A20020" w:rsidP="00BE761D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927E3">
        <w:rPr>
          <w:rFonts w:eastAsia="Times New Roman" w:cstheme="minorHAnsi"/>
          <w:lang w:eastAsia="hr-HR"/>
        </w:rPr>
        <w:t xml:space="preserve"> </w:t>
      </w:r>
      <w:r w:rsidR="00F62805" w:rsidRPr="009927E3">
        <w:rPr>
          <w:rFonts w:eastAsia="Times New Roman" w:cstheme="minorHAnsi"/>
          <w:b/>
          <w:bCs/>
          <w:lang w:eastAsia="hr-HR"/>
        </w:rPr>
        <w:t>I.</w:t>
      </w:r>
      <w:r w:rsidR="009927E3" w:rsidRPr="009927E3">
        <w:rPr>
          <w:rFonts w:eastAsia="Times New Roman" w:cstheme="minorHAnsi"/>
          <w:b/>
          <w:bCs/>
          <w:lang w:eastAsia="hr-HR"/>
        </w:rPr>
        <w:t>B</w:t>
      </w:r>
      <w:r w:rsidR="00EF3A19" w:rsidRPr="009927E3">
        <w:rPr>
          <w:rFonts w:eastAsia="Times New Roman" w:cstheme="minorHAnsi"/>
          <w:b/>
          <w:bCs/>
          <w:lang w:eastAsia="hr-HR"/>
        </w:rPr>
        <w:t>./ 2020</w:t>
      </w:r>
      <w:r w:rsidR="00F62805" w:rsidRPr="009927E3">
        <w:rPr>
          <w:rFonts w:eastAsia="Times New Roman" w:cstheme="minorHAnsi"/>
          <w:b/>
          <w:bCs/>
          <w:lang w:eastAsia="hr-HR"/>
        </w:rPr>
        <w:t>. godina</w:t>
      </w:r>
    </w:p>
    <w:tbl>
      <w:tblPr>
        <w:tblW w:w="5541" w:type="dxa"/>
        <w:tblLook w:val="04A0" w:firstRow="1" w:lastRow="0" w:firstColumn="1" w:lastColumn="0" w:noHBand="0" w:noVBand="1"/>
      </w:tblPr>
      <w:tblGrid>
        <w:gridCol w:w="4820"/>
        <w:gridCol w:w="721"/>
      </w:tblGrid>
      <w:tr w:rsidR="009927E3" w:rsidRPr="009927E3" w:rsidTr="004E35F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9927E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Poredje (Štruklecova klet) – Bračun Vlado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4E35F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200</w:t>
            </w:r>
          </w:p>
        </w:tc>
      </w:tr>
      <w:tr w:rsidR="009927E3" w:rsidRPr="009927E3" w:rsidTr="004E35F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7E3" w:rsidRPr="009927E3" w:rsidRDefault="009927E3" w:rsidP="009927E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Klenovec Humski – odvojak Halužan Joža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7E3" w:rsidRPr="009927E3" w:rsidRDefault="009927E3" w:rsidP="004E35F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  <w:tr w:rsidR="009927E3" w:rsidRPr="009927E3" w:rsidTr="004E35F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9927E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Mjesni ured – Hum na Sutli - Vrbišnica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4E35F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150</w:t>
            </w:r>
          </w:p>
        </w:tc>
      </w:tr>
      <w:tr w:rsidR="009927E3" w:rsidRPr="009927E3" w:rsidTr="004E35F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9927E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 xml:space="preserve">Vrbišnica: Barić Zvonka – Barić - Barba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4E35F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150</w:t>
            </w:r>
          </w:p>
        </w:tc>
      </w:tr>
      <w:tr w:rsidR="009927E3" w:rsidRPr="009927E3" w:rsidTr="004E35FC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9927E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 xml:space="preserve">Lupinjak (Hlevnica) - Papeži 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F839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F83925"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Pr="009927E3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</w:tr>
      <w:tr w:rsidR="009927E3" w:rsidRPr="009927E3" w:rsidTr="004E35FC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27E3" w:rsidRPr="009927E3" w:rsidRDefault="00F83925" w:rsidP="009927E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Prišlin: odvojak Čuček – Petek Josip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27E3" w:rsidRPr="009927E3" w:rsidRDefault="00F83925" w:rsidP="004E35F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80</w:t>
            </w:r>
          </w:p>
        </w:tc>
      </w:tr>
      <w:tr w:rsidR="009927E3" w:rsidRPr="009927E3" w:rsidTr="004E35FC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27E3" w:rsidRPr="009927E3" w:rsidRDefault="009927E3" w:rsidP="009927E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Prišlin: odvojak Žerjav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27E3" w:rsidRPr="009927E3" w:rsidRDefault="009927E3" w:rsidP="004E35F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60</w:t>
            </w:r>
          </w:p>
        </w:tc>
      </w:tr>
      <w:tr w:rsidR="009927E3" w:rsidRPr="009927E3" w:rsidTr="004E35F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9927E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Brezno Gornje: Cerovski - Podhraški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4E35F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color w:val="000000"/>
                <w:lang w:eastAsia="hr-HR"/>
              </w:rPr>
              <w:t>200</w:t>
            </w:r>
          </w:p>
        </w:tc>
      </w:tr>
      <w:tr w:rsidR="009927E3" w:rsidRPr="009927E3" w:rsidTr="004E35FC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4E35F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F839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9927E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</w:t>
            </w:r>
            <w:r w:rsidR="00F83925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</w:t>
            </w:r>
            <w:r w:rsidRPr="009927E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</w:t>
            </w:r>
            <w:r w:rsidR="00F83925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</w:t>
            </w:r>
            <w:r w:rsidRPr="009927E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</w:p>
        </w:tc>
      </w:tr>
    </w:tbl>
    <w:p w:rsidR="009D1A6B" w:rsidRPr="009927E3" w:rsidRDefault="009D1A6B" w:rsidP="00F62805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</w:p>
    <w:p w:rsidR="00F62805" w:rsidRPr="009927E3" w:rsidRDefault="00F62805" w:rsidP="00F62805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Izgradnja – asfaltiranje navedenih dionica cesta financirat će se iz:</w:t>
      </w:r>
    </w:p>
    <w:p w:rsidR="00F62805" w:rsidRPr="009927E3" w:rsidRDefault="00F62805" w:rsidP="00F6280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komunalnog doprinosa</w:t>
      </w:r>
    </w:p>
    <w:p w:rsidR="00F62805" w:rsidRPr="009927E3" w:rsidRDefault="00F62805" w:rsidP="00F6280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proračuna jedinice lokalne samouprave</w:t>
      </w:r>
    </w:p>
    <w:p w:rsidR="00F62805" w:rsidRPr="009927E3" w:rsidRDefault="00F62805" w:rsidP="00F6280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naknade za koncesiju</w:t>
      </w:r>
    </w:p>
    <w:p w:rsidR="00F62805" w:rsidRPr="009927E3" w:rsidRDefault="00F62805" w:rsidP="00F6280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drugih izvora – donacije građana</w:t>
      </w:r>
    </w:p>
    <w:p w:rsidR="00F62805" w:rsidRPr="009927E3" w:rsidRDefault="00F62805" w:rsidP="00A2002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9927E3" w:rsidRPr="009927E3" w:rsidRDefault="009927E3" w:rsidP="009927E3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927E3">
        <w:rPr>
          <w:rFonts w:eastAsia="Times New Roman" w:cstheme="minorHAnsi"/>
          <w:b/>
          <w:bCs/>
          <w:lang w:eastAsia="hr-HR"/>
        </w:rPr>
        <w:t>I.C./ 2021. godina</w:t>
      </w:r>
    </w:p>
    <w:tbl>
      <w:tblPr>
        <w:tblW w:w="5683" w:type="dxa"/>
        <w:tblLook w:val="04A0" w:firstRow="1" w:lastRow="0" w:firstColumn="1" w:lastColumn="0" w:noHBand="0" w:noVBand="1"/>
      </w:tblPr>
      <w:tblGrid>
        <w:gridCol w:w="4962"/>
        <w:gridCol w:w="721"/>
      </w:tblGrid>
      <w:tr w:rsidR="009927E3" w:rsidRPr="009927E3" w:rsidTr="004E35F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9927E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9927E3">
              <w:rPr>
                <w:rFonts w:eastAsia="Times New Roman" w:cstheme="minorHAnsi"/>
                <w:lang w:eastAsia="hr-HR"/>
              </w:rPr>
              <w:t xml:space="preserve">Klenovec – Rampa - Majerić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9927E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9927E3">
              <w:rPr>
                <w:rFonts w:eastAsia="Times New Roman" w:cstheme="minorHAnsi"/>
                <w:lang w:eastAsia="hr-HR"/>
              </w:rPr>
              <w:t>100</w:t>
            </w:r>
          </w:p>
        </w:tc>
      </w:tr>
      <w:tr w:rsidR="009927E3" w:rsidRPr="009927E3" w:rsidTr="004E35FC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7E3" w:rsidRPr="009927E3" w:rsidRDefault="009927E3" w:rsidP="009927E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9927E3">
              <w:rPr>
                <w:rFonts w:eastAsia="Times New Roman" w:cstheme="minorHAnsi"/>
                <w:lang w:eastAsia="hr-HR"/>
              </w:rPr>
              <w:t>Lastine – odvojak Cerovski Josip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7E3" w:rsidRPr="009927E3" w:rsidRDefault="009927E3" w:rsidP="009927E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9927E3">
              <w:rPr>
                <w:rFonts w:eastAsia="Times New Roman" w:cstheme="minorHAnsi"/>
                <w:lang w:eastAsia="hr-HR"/>
              </w:rPr>
              <w:t>100</w:t>
            </w:r>
          </w:p>
        </w:tc>
      </w:tr>
      <w:tr w:rsidR="009927E3" w:rsidRPr="009927E3" w:rsidTr="004E35FC">
        <w:trPr>
          <w:trHeight w:val="300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9927E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9927E3">
              <w:rPr>
                <w:rFonts w:eastAsia="Times New Roman" w:cstheme="minorHAnsi"/>
                <w:lang w:eastAsia="hr-HR"/>
              </w:rPr>
              <w:t>Druškovec Humski: odvojak Večerić Gordana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9927E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9927E3">
              <w:rPr>
                <w:rFonts w:eastAsia="Times New Roman" w:cstheme="minorHAnsi"/>
                <w:lang w:eastAsia="hr-HR"/>
              </w:rPr>
              <w:t>150</w:t>
            </w:r>
          </w:p>
        </w:tc>
      </w:tr>
      <w:tr w:rsidR="009927E3" w:rsidRPr="009927E3" w:rsidTr="004E35FC">
        <w:trPr>
          <w:trHeight w:val="300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27E3" w:rsidRPr="009927E3" w:rsidRDefault="009927E3" w:rsidP="009927E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9927E3">
              <w:rPr>
                <w:rFonts w:eastAsia="Times New Roman" w:cstheme="minorHAnsi"/>
                <w:lang w:eastAsia="hr-HR"/>
              </w:rPr>
              <w:t>Hum na Sutli – Balaban – Drašković Bojan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27E3" w:rsidRPr="009927E3" w:rsidRDefault="009927E3" w:rsidP="009927E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9927E3">
              <w:rPr>
                <w:rFonts w:eastAsia="Times New Roman" w:cstheme="minorHAnsi"/>
                <w:lang w:eastAsia="hr-HR"/>
              </w:rPr>
              <w:t>120</w:t>
            </w:r>
          </w:p>
        </w:tc>
      </w:tr>
      <w:tr w:rsidR="009927E3" w:rsidRPr="009927E3" w:rsidTr="004E35FC">
        <w:trPr>
          <w:trHeight w:val="300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27E3" w:rsidRPr="009927E3" w:rsidRDefault="009927E3" w:rsidP="009927E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9927E3">
              <w:rPr>
                <w:rFonts w:eastAsia="Times New Roman" w:cstheme="minorHAnsi"/>
                <w:lang w:eastAsia="hr-HR"/>
              </w:rPr>
              <w:t>Poredje: Škrnik – Petek Boris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27E3" w:rsidRPr="009927E3" w:rsidRDefault="009927E3" w:rsidP="009927E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9927E3">
              <w:rPr>
                <w:rFonts w:eastAsia="Times New Roman" w:cstheme="minorHAnsi"/>
                <w:lang w:eastAsia="hr-HR"/>
              </w:rPr>
              <w:t>100</w:t>
            </w:r>
          </w:p>
        </w:tc>
      </w:tr>
      <w:tr w:rsidR="00F83925" w:rsidRPr="009927E3" w:rsidTr="004E35FC">
        <w:trPr>
          <w:trHeight w:val="300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3925" w:rsidRPr="009927E3" w:rsidRDefault="00F83925" w:rsidP="009927E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Poredje: Škrnik – Petek Ksenija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3925" w:rsidRPr="009927E3" w:rsidRDefault="00F83925" w:rsidP="009927E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100</w:t>
            </w:r>
          </w:p>
        </w:tc>
      </w:tr>
      <w:tr w:rsidR="009927E3" w:rsidRPr="009927E3" w:rsidTr="00F83925">
        <w:trPr>
          <w:trHeight w:val="300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27E3" w:rsidRPr="009927E3" w:rsidRDefault="009927E3" w:rsidP="009927E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9927E3">
              <w:rPr>
                <w:rFonts w:eastAsia="Times New Roman" w:cstheme="minorHAnsi"/>
                <w:lang w:eastAsia="hr-HR"/>
              </w:rPr>
              <w:t>Brezno Gornje: Cerovski - Podhraški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927E3" w:rsidRPr="009927E3" w:rsidRDefault="009927E3" w:rsidP="009927E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9927E3">
              <w:rPr>
                <w:rFonts w:eastAsia="Times New Roman" w:cstheme="minorHAnsi"/>
                <w:lang w:eastAsia="hr-HR"/>
              </w:rPr>
              <w:t>150</w:t>
            </w:r>
          </w:p>
        </w:tc>
      </w:tr>
      <w:tr w:rsidR="009927E3" w:rsidRPr="009927E3" w:rsidTr="00F83925">
        <w:trPr>
          <w:trHeight w:val="300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9927E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9927E3">
              <w:rPr>
                <w:rFonts w:eastAsia="Times New Roman" w:cstheme="minorHAnsi"/>
                <w:lang w:eastAsia="hr-HR"/>
              </w:rPr>
              <w:t>Druškovec Humski – Grofelnik (Vulički) - ŽC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9927E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9927E3">
              <w:rPr>
                <w:rFonts w:eastAsia="Times New Roman" w:cstheme="minorHAnsi"/>
                <w:lang w:eastAsia="hr-HR"/>
              </w:rPr>
              <w:t>100</w:t>
            </w:r>
          </w:p>
        </w:tc>
      </w:tr>
      <w:tr w:rsidR="00F83925" w:rsidRPr="009927E3" w:rsidTr="00F83925">
        <w:trPr>
          <w:trHeight w:val="300"/>
        </w:trPr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3925" w:rsidRPr="009927E3" w:rsidRDefault="00F83925" w:rsidP="009927E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Hum na Sutli: Korbari (kod Göetza)</w:t>
            </w:r>
          </w:p>
        </w:tc>
        <w:tc>
          <w:tcPr>
            <w:tcW w:w="7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3925" w:rsidRPr="009927E3" w:rsidRDefault="00F83925" w:rsidP="009927E3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100</w:t>
            </w:r>
          </w:p>
        </w:tc>
      </w:tr>
      <w:tr w:rsidR="009927E3" w:rsidRPr="009927E3" w:rsidTr="004E35FC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9927E3" w:rsidP="009927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hr-HR"/>
              </w:rPr>
            </w:pPr>
            <w:r w:rsidRPr="009927E3">
              <w:rPr>
                <w:rFonts w:eastAsia="Times New Roman" w:cstheme="minorHAnsi"/>
                <w:b/>
                <w:bCs/>
                <w:lang w:eastAsia="hr-HR"/>
              </w:rPr>
              <w:t>Ukupno: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E3" w:rsidRPr="009927E3" w:rsidRDefault="00F83925" w:rsidP="009927E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1.020</w:t>
            </w:r>
          </w:p>
        </w:tc>
      </w:tr>
    </w:tbl>
    <w:p w:rsidR="009927E3" w:rsidRPr="009927E3" w:rsidRDefault="009927E3" w:rsidP="009927E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9927E3" w:rsidRPr="009927E3" w:rsidRDefault="009927E3" w:rsidP="009927E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927E3">
        <w:rPr>
          <w:rFonts w:eastAsia="Times New Roman" w:cstheme="minorHAnsi"/>
          <w:lang w:eastAsia="hr-HR"/>
        </w:rPr>
        <w:t>Izgradnja – asfaltiranje navedenih dionica cesta financirat će se iz:</w:t>
      </w:r>
    </w:p>
    <w:p w:rsidR="009927E3" w:rsidRPr="009927E3" w:rsidRDefault="009927E3" w:rsidP="009927E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927E3">
        <w:rPr>
          <w:rFonts w:eastAsia="Times New Roman" w:cstheme="minorHAnsi"/>
          <w:lang w:eastAsia="hr-HR"/>
        </w:rPr>
        <w:t>komunalnog doprinosa</w:t>
      </w:r>
    </w:p>
    <w:p w:rsidR="009927E3" w:rsidRPr="009927E3" w:rsidRDefault="009927E3" w:rsidP="009927E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927E3">
        <w:rPr>
          <w:rFonts w:eastAsia="Times New Roman" w:cstheme="minorHAnsi"/>
          <w:lang w:eastAsia="hr-HR"/>
        </w:rPr>
        <w:t>proračuna jedinice lokalne samouprave</w:t>
      </w:r>
    </w:p>
    <w:p w:rsidR="009927E3" w:rsidRPr="009927E3" w:rsidRDefault="009927E3" w:rsidP="009927E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927E3">
        <w:rPr>
          <w:rFonts w:eastAsia="Times New Roman" w:cstheme="minorHAnsi"/>
          <w:lang w:eastAsia="hr-HR"/>
        </w:rPr>
        <w:t>naknade za koncesiju</w:t>
      </w:r>
    </w:p>
    <w:p w:rsidR="009927E3" w:rsidRPr="009927E3" w:rsidRDefault="009927E3" w:rsidP="009927E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927E3">
        <w:rPr>
          <w:rFonts w:eastAsia="Times New Roman" w:cstheme="minorHAnsi"/>
          <w:lang w:eastAsia="hr-HR"/>
        </w:rPr>
        <w:t>drugih izvora – donacije građana</w:t>
      </w:r>
    </w:p>
    <w:p w:rsidR="009927E3" w:rsidRPr="009927E3" w:rsidRDefault="009927E3" w:rsidP="009927E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9927E3" w:rsidRPr="009927E3" w:rsidRDefault="009927E3" w:rsidP="00A2002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0C2D51" w:rsidRPr="009927E3" w:rsidRDefault="000C2D51" w:rsidP="000C2D51">
      <w:pPr>
        <w:widowControl w:val="0"/>
        <w:spacing w:after="0" w:line="240" w:lineRule="auto"/>
        <w:jc w:val="center"/>
        <w:rPr>
          <w:rFonts w:eastAsia="Times New Roman" w:cstheme="minorHAnsi"/>
          <w:b/>
          <w:noProof/>
          <w:lang w:eastAsia="hr-HR"/>
        </w:rPr>
      </w:pPr>
      <w:r w:rsidRPr="009927E3">
        <w:rPr>
          <w:rFonts w:eastAsia="Times New Roman" w:cstheme="minorHAnsi"/>
          <w:b/>
          <w:noProof/>
          <w:lang w:eastAsia="hr-HR"/>
        </w:rPr>
        <w:t>Članak 2.</w:t>
      </w:r>
    </w:p>
    <w:p w:rsidR="000C2D51" w:rsidRPr="009927E3" w:rsidRDefault="000C2D51" w:rsidP="000C2D51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i/>
          <w:iCs/>
          <w:noProof/>
          <w:lang w:eastAsia="hr-HR"/>
        </w:rPr>
      </w:pPr>
    </w:p>
    <w:p w:rsidR="000C2D51" w:rsidRPr="009927E3" w:rsidRDefault="000C2D51" w:rsidP="000C2D51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Ova I. Izmjena i dopuna Programa izgradnje i asfaltiranja nerazvrstanih cesta u 201</w:t>
      </w:r>
      <w:r w:rsidR="009927E3">
        <w:rPr>
          <w:rFonts w:eastAsia="Times New Roman" w:cstheme="minorHAnsi"/>
          <w:noProof/>
          <w:lang w:eastAsia="hr-HR"/>
        </w:rPr>
        <w:t>9</w:t>
      </w:r>
      <w:r w:rsidRPr="009927E3">
        <w:rPr>
          <w:rFonts w:eastAsia="Times New Roman" w:cstheme="minorHAnsi"/>
          <w:noProof/>
          <w:lang w:eastAsia="hr-HR"/>
        </w:rPr>
        <w:t>. godini te plan izgradnje i asfalt</w:t>
      </w:r>
      <w:r w:rsidR="009927E3">
        <w:rPr>
          <w:rFonts w:eastAsia="Times New Roman" w:cstheme="minorHAnsi"/>
          <w:noProof/>
          <w:lang w:eastAsia="hr-HR"/>
        </w:rPr>
        <w:t>iranja nerazvrstanih cesta u 2020</w:t>
      </w:r>
      <w:r w:rsidR="007E0DC6" w:rsidRPr="009927E3">
        <w:rPr>
          <w:rFonts w:eastAsia="Times New Roman" w:cstheme="minorHAnsi"/>
          <w:noProof/>
          <w:lang w:eastAsia="hr-HR"/>
        </w:rPr>
        <w:t>. i 202</w:t>
      </w:r>
      <w:r w:rsidR="009927E3">
        <w:rPr>
          <w:rFonts w:eastAsia="Times New Roman" w:cstheme="minorHAnsi"/>
          <w:noProof/>
          <w:lang w:eastAsia="hr-HR"/>
        </w:rPr>
        <w:t>1</w:t>
      </w:r>
      <w:r w:rsidRPr="009927E3">
        <w:rPr>
          <w:rFonts w:eastAsia="Times New Roman" w:cstheme="minorHAnsi"/>
          <w:noProof/>
          <w:lang w:eastAsia="hr-HR"/>
        </w:rPr>
        <w:t>. godini sastavni je dio II. Izmjene i  dopune Proračuna općine Hum na Sutli za 201</w:t>
      </w:r>
      <w:r w:rsidR="009927E3">
        <w:rPr>
          <w:rFonts w:eastAsia="Times New Roman" w:cstheme="minorHAnsi"/>
          <w:noProof/>
          <w:lang w:eastAsia="hr-HR"/>
        </w:rPr>
        <w:t>9</w:t>
      </w:r>
      <w:r w:rsidRPr="009927E3">
        <w:rPr>
          <w:rFonts w:eastAsia="Times New Roman" w:cstheme="minorHAnsi"/>
          <w:noProof/>
          <w:lang w:eastAsia="hr-HR"/>
        </w:rPr>
        <w:t>. godinu.</w:t>
      </w:r>
    </w:p>
    <w:p w:rsidR="000C2D51" w:rsidRPr="009927E3" w:rsidRDefault="000C2D51" w:rsidP="000C2D51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</w:p>
    <w:p w:rsidR="000C2D51" w:rsidRPr="009927E3" w:rsidRDefault="000C2D51" w:rsidP="000C2D51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Ova I. Izmjena i dopuna Programa izgradnje i asfaltiranja nerazvrstanih cesta u 201</w:t>
      </w:r>
      <w:r w:rsidR="009927E3">
        <w:rPr>
          <w:rFonts w:eastAsia="Times New Roman" w:cstheme="minorHAnsi"/>
          <w:noProof/>
          <w:lang w:eastAsia="hr-HR"/>
        </w:rPr>
        <w:t>9</w:t>
      </w:r>
      <w:r w:rsidRPr="009927E3">
        <w:rPr>
          <w:rFonts w:eastAsia="Times New Roman" w:cstheme="minorHAnsi"/>
          <w:noProof/>
          <w:lang w:eastAsia="hr-HR"/>
        </w:rPr>
        <w:t>. godini te plana izgradnje i asfalt</w:t>
      </w:r>
      <w:r w:rsidR="009927E3">
        <w:rPr>
          <w:rFonts w:eastAsia="Times New Roman" w:cstheme="minorHAnsi"/>
          <w:noProof/>
          <w:lang w:eastAsia="hr-HR"/>
        </w:rPr>
        <w:t>iranja nerazvrstanih cesta u 2020</w:t>
      </w:r>
      <w:r w:rsidR="007E0DC6" w:rsidRPr="009927E3">
        <w:rPr>
          <w:rFonts w:eastAsia="Times New Roman" w:cstheme="minorHAnsi"/>
          <w:noProof/>
          <w:lang w:eastAsia="hr-HR"/>
        </w:rPr>
        <w:t>. i 202</w:t>
      </w:r>
      <w:r w:rsidR="009927E3">
        <w:rPr>
          <w:rFonts w:eastAsia="Times New Roman" w:cstheme="minorHAnsi"/>
          <w:noProof/>
          <w:lang w:eastAsia="hr-HR"/>
        </w:rPr>
        <w:t>1</w:t>
      </w:r>
      <w:r w:rsidRPr="009927E3">
        <w:rPr>
          <w:rFonts w:eastAsia="Times New Roman" w:cstheme="minorHAnsi"/>
          <w:noProof/>
          <w:lang w:eastAsia="hr-HR"/>
        </w:rPr>
        <w:t xml:space="preserve">. godini objavljuje se u "Službenom glasniku Krapinsko-zagorske županije”.                            </w:t>
      </w:r>
    </w:p>
    <w:p w:rsidR="00A20020" w:rsidRPr="009927E3" w:rsidRDefault="00A20020" w:rsidP="00A20020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 xml:space="preserve"> </w:t>
      </w:r>
    </w:p>
    <w:p w:rsidR="00A20020" w:rsidRPr="009927E3" w:rsidRDefault="00A20020" w:rsidP="00A2002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A20020" w:rsidRPr="009927E3" w:rsidRDefault="00A20020" w:rsidP="00A2002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A20020" w:rsidRPr="009927E3" w:rsidRDefault="00A20020" w:rsidP="00A20020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lang w:eastAsia="hr-HR"/>
        </w:rPr>
        <w:tab/>
        <w:t xml:space="preserve">     </w:t>
      </w:r>
      <w:r w:rsidRPr="009927E3">
        <w:rPr>
          <w:rFonts w:eastAsia="Times New Roman" w:cstheme="minorHAnsi"/>
          <w:lang w:eastAsia="hr-HR"/>
        </w:rPr>
        <w:tab/>
      </w:r>
      <w:r w:rsidRPr="009927E3">
        <w:rPr>
          <w:rFonts w:eastAsia="Times New Roman" w:cstheme="minorHAnsi"/>
          <w:lang w:eastAsia="hr-HR"/>
        </w:rPr>
        <w:tab/>
      </w:r>
      <w:r w:rsidRPr="009927E3">
        <w:rPr>
          <w:rFonts w:eastAsia="Times New Roman" w:cstheme="minorHAnsi"/>
          <w:lang w:eastAsia="hr-HR"/>
        </w:rPr>
        <w:tab/>
      </w:r>
      <w:r w:rsidRPr="009927E3">
        <w:rPr>
          <w:rFonts w:eastAsia="Times New Roman" w:cstheme="minorHAnsi"/>
          <w:lang w:eastAsia="hr-HR"/>
        </w:rPr>
        <w:tab/>
      </w:r>
      <w:r w:rsidRPr="009927E3">
        <w:rPr>
          <w:rFonts w:eastAsia="Times New Roman" w:cstheme="minorHAnsi"/>
          <w:lang w:eastAsia="hr-HR"/>
        </w:rPr>
        <w:tab/>
      </w:r>
      <w:r w:rsidRPr="009927E3">
        <w:rPr>
          <w:rFonts w:eastAsia="Times New Roman" w:cstheme="minorHAnsi"/>
          <w:lang w:eastAsia="hr-HR"/>
        </w:rPr>
        <w:tab/>
      </w:r>
      <w:r w:rsidRPr="009927E3">
        <w:rPr>
          <w:rFonts w:eastAsia="Times New Roman" w:cstheme="minorHAnsi"/>
          <w:lang w:eastAsia="hr-HR"/>
        </w:rPr>
        <w:tab/>
      </w:r>
      <w:r w:rsidRPr="009927E3">
        <w:rPr>
          <w:rFonts w:eastAsia="Times New Roman" w:cstheme="minorHAnsi"/>
          <w:lang w:eastAsia="hr-HR"/>
        </w:rPr>
        <w:tab/>
        <w:t xml:space="preserve">    </w:t>
      </w:r>
      <w:r w:rsidR="002F4DB6" w:rsidRPr="009927E3">
        <w:rPr>
          <w:rFonts w:eastAsia="Times New Roman" w:cstheme="minorHAnsi"/>
          <w:noProof/>
          <w:lang w:eastAsia="hr-HR"/>
        </w:rPr>
        <w:t>PREDSJEDNI</w:t>
      </w:r>
      <w:r w:rsidR="00CB61C5" w:rsidRPr="009927E3">
        <w:rPr>
          <w:rFonts w:eastAsia="Times New Roman" w:cstheme="minorHAnsi"/>
          <w:noProof/>
          <w:lang w:eastAsia="hr-HR"/>
        </w:rPr>
        <w:t>K</w:t>
      </w:r>
      <w:r w:rsidRPr="009927E3">
        <w:rPr>
          <w:rFonts w:eastAsia="Times New Roman" w:cstheme="minorHAnsi"/>
          <w:noProof/>
          <w:lang w:eastAsia="hr-HR"/>
        </w:rPr>
        <w:t xml:space="preserve"> </w:t>
      </w:r>
    </w:p>
    <w:p w:rsidR="00A20020" w:rsidRPr="009927E3" w:rsidRDefault="00A20020" w:rsidP="00A200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 xml:space="preserve">                                                                                                     </w:t>
      </w:r>
      <w:r w:rsidR="00CB61C5" w:rsidRPr="009927E3">
        <w:rPr>
          <w:rFonts w:eastAsia="Times New Roman" w:cstheme="minorHAnsi"/>
          <w:noProof/>
          <w:lang w:eastAsia="hr-HR"/>
        </w:rPr>
        <w:t xml:space="preserve">                          </w:t>
      </w:r>
      <w:r w:rsidRPr="009927E3">
        <w:rPr>
          <w:rFonts w:eastAsia="Times New Roman" w:cstheme="minorHAnsi"/>
          <w:noProof/>
          <w:lang w:eastAsia="hr-HR"/>
        </w:rPr>
        <w:t xml:space="preserve"> OPĆINSKOG  VIJEĆA</w:t>
      </w:r>
    </w:p>
    <w:p w:rsidR="00A20020" w:rsidRPr="009927E3" w:rsidRDefault="00A20020" w:rsidP="009A23D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ab/>
      </w:r>
      <w:r w:rsidRPr="009927E3">
        <w:rPr>
          <w:rFonts w:eastAsia="Times New Roman" w:cstheme="minorHAnsi"/>
          <w:noProof/>
          <w:lang w:eastAsia="hr-HR"/>
        </w:rPr>
        <w:tab/>
      </w:r>
      <w:r w:rsidR="009927E3">
        <w:rPr>
          <w:rFonts w:eastAsia="Times New Roman" w:cstheme="minorHAnsi"/>
          <w:noProof/>
          <w:lang w:eastAsia="hr-HR"/>
        </w:rPr>
        <w:tab/>
      </w:r>
      <w:r w:rsidR="009927E3">
        <w:rPr>
          <w:rFonts w:eastAsia="Times New Roman" w:cstheme="minorHAnsi"/>
          <w:noProof/>
          <w:lang w:eastAsia="hr-HR"/>
        </w:rPr>
        <w:tab/>
      </w:r>
      <w:r w:rsidR="009927E3">
        <w:rPr>
          <w:rFonts w:eastAsia="Times New Roman" w:cstheme="minorHAnsi"/>
          <w:noProof/>
          <w:lang w:eastAsia="hr-HR"/>
        </w:rPr>
        <w:tab/>
      </w:r>
      <w:r w:rsidR="009927E3">
        <w:rPr>
          <w:rFonts w:eastAsia="Times New Roman" w:cstheme="minorHAnsi"/>
          <w:noProof/>
          <w:lang w:eastAsia="hr-HR"/>
        </w:rPr>
        <w:tab/>
      </w:r>
      <w:r w:rsidR="009927E3">
        <w:rPr>
          <w:rFonts w:eastAsia="Times New Roman" w:cstheme="minorHAnsi"/>
          <w:noProof/>
          <w:lang w:eastAsia="hr-HR"/>
        </w:rPr>
        <w:tab/>
        <w:t xml:space="preserve">                Goran Križanec, bacc.ing.techn.inf.</w:t>
      </w:r>
    </w:p>
    <w:sectPr w:rsidR="00A20020" w:rsidRPr="009927E3" w:rsidSect="007E0DC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5F9" w:rsidRDefault="001665F9" w:rsidP="009D1A6B">
      <w:pPr>
        <w:spacing w:after="0" w:line="240" w:lineRule="auto"/>
      </w:pPr>
      <w:r>
        <w:separator/>
      </w:r>
    </w:p>
  </w:endnote>
  <w:endnote w:type="continuationSeparator" w:id="0">
    <w:p w:rsidR="001665F9" w:rsidRDefault="001665F9" w:rsidP="009D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5F9" w:rsidRDefault="001665F9" w:rsidP="009D1A6B">
      <w:pPr>
        <w:spacing w:after="0" w:line="240" w:lineRule="auto"/>
      </w:pPr>
      <w:r>
        <w:separator/>
      </w:r>
    </w:p>
  </w:footnote>
  <w:footnote w:type="continuationSeparator" w:id="0">
    <w:p w:rsidR="001665F9" w:rsidRDefault="001665F9" w:rsidP="009D1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E3E80"/>
    <w:multiLevelType w:val="hybridMultilevel"/>
    <w:tmpl w:val="CC4E863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E3932"/>
    <w:multiLevelType w:val="hybridMultilevel"/>
    <w:tmpl w:val="CBA860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C7893"/>
    <w:multiLevelType w:val="hybridMultilevel"/>
    <w:tmpl w:val="D8722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7EEA"/>
    <w:multiLevelType w:val="hybridMultilevel"/>
    <w:tmpl w:val="498269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A71AA"/>
    <w:multiLevelType w:val="hybridMultilevel"/>
    <w:tmpl w:val="4C829BB2"/>
    <w:lvl w:ilvl="0" w:tplc="318E9D9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903D7D"/>
    <w:multiLevelType w:val="hybridMultilevel"/>
    <w:tmpl w:val="75F2514E"/>
    <w:lvl w:ilvl="0" w:tplc="7E608E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8030A"/>
    <w:multiLevelType w:val="hybridMultilevel"/>
    <w:tmpl w:val="881E7BDC"/>
    <w:lvl w:ilvl="0" w:tplc="9266C0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646A"/>
    <w:multiLevelType w:val="hybridMultilevel"/>
    <w:tmpl w:val="70D88880"/>
    <w:lvl w:ilvl="0" w:tplc="6F98BC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EA09D6"/>
    <w:multiLevelType w:val="hybridMultilevel"/>
    <w:tmpl w:val="AF503C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8F3BE6"/>
    <w:multiLevelType w:val="hybridMultilevel"/>
    <w:tmpl w:val="71180FA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347309"/>
    <w:multiLevelType w:val="hybridMultilevel"/>
    <w:tmpl w:val="AF4A5480"/>
    <w:lvl w:ilvl="0" w:tplc="34E0E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E7CD6"/>
    <w:multiLevelType w:val="singleLevel"/>
    <w:tmpl w:val="FF2CEAB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7C2651C"/>
    <w:multiLevelType w:val="hybridMultilevel"/>
    <w:tmpl w:val="CBA860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00168"/>
    <w:multiLevelType w:val="hybridMultilevel"/>
    <w:tmpl w:val="67185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16D55"/>
    <w:multiLevelType w:val="hybridMultilevel"/>
    <w:tmpl w:val="3C68E7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22FA0"/>
    <w:multiLevelType w:val="hybridMultilevel"/>
    <w:tmpl w:val="CADAA478"/>
    <w:lvl w:ilvl="0" w:tplc="25208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616762"/>
    <w:multiLevelType w:val="hybridMultilevel"/>
    <w:tmpl w:val="1586FC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2C3CCE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B318A6"/>
    <w:multiLevelType w:val="hybridMultilevel"/>
    <w:tmpl w:val="B75A68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5"/>
  </w:num>
  <w:num w:numId="11">
    <w:abstractNumId w:val="13"/>
  </w:num>
  <w:num w:numId="12">
    <w:abstractNumId w:val="17"/>
  </w:num>
  <w:num w:numId="13">
    <w:abstractNumId w:val="9"/>
  </w:num>
  <w:num w:numId="14">
    <w:abstractNumId w:val="0"/>
  </w:num>
  <w:num w:numId="15">
    <w:abstractNumId w:val="2"/>
  </w:num>
  <w:num w:numId="16">
    <w:abstractNumId w:val="1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64"/>
    <w:rsid w:val="00030A16"/>
    <w:rsid w:val="00035365"/>
    <w:rsid w:val="00080387"/>
    <w:rsid w:val="00080DBA"/>
    <w:rsid w:val="00087354"/>
    <w:rsid w:val="000C2D51"/>
    <w:rsid w:val="00100293"/>
    <w:rsid w:val="00140046"/>
    <w:rsid w:val="00152D30"/>
    <w:rsid w:val="001664D6"/>
    <w:rsid w:val="001665F9"/>
    <w:rsid w:val="001935A1"/>
    <w:rsid w:val="001C6625"/>
    <w:rsid w:val="001F32C5"/>
    <w:rsid w:val="002065F0"/>
    <w:rsid w:val="00246842"/>
    <w:rsid w:val="00257102"/>
    <w:rsid w:val="0027262D"/>
    <w:rsid w:val="0028026D"/>
    <w:rsid w:val="002E7139"/>
    <w:rsid w:val="002F47E8"/>
    <w:rsid w:val="002F4DB6"/>
    <w:rsid w:val="00307022"/>
    <w:rsid w:val="0032074F"/>
    <w:rsid w:val="003218AD"/>
    <w:rsid w:val="00382F2D"/>
    <w:rsid w:val="00394DFF"/>
    <w:rsid w:val="003B26FB"/>
    <w:rsid w:val="003C18B9"/>
    <w:rsid w:val="003F2B75"/>
    <w:rsid w:val="004D1D2D"/>
    <w:rsid w:val="00535CC7"/>
    <w:rsid w:val="00585A6A"/>
    <w:rsid w:val="005C4711"/>
    <w:rsid w:val="00667549"/>
    <w:rsid w:val="007E0DC6"/>
    <w:rsid w:val="007F0174"/>
    <w:rsid w:val="0086130C"/>
    <w:rsid w:val="008700DF"/>
    <w:rsid w:val="00881EB3"/>
    <w:rsid w:val="008A200B"/>
    <w:rsid w:val="008B220A"/>
    <w:rsid w:val="008E0596"/>
    <w:rsid w:val="008F4464"/>
    <w:rsid w:val="00901DAE"/>
    <w:rsid w:val="009927E3"/>
    <w:rsid w:val="009A23DD"/>
    <w:rsid w:val="009C3443"/>
    <w:rsid w:val="009C504B"/>
    <w:rsid w:val="009D1A6B"/>
    <w:rsid w:val="00A16154"/>
    <w:rsid w:val="00A20020"/>
    <w:rsid w:val="00A36C3F"/>
    <w:rsid w:val="00A81B63"/>
    <w:rsid w:val="00AC1422"/>
    <w:rsid w:val="00B015DF"/>
    <w:rsid w:val="00B11232"/>
    <w:rsid w:val="00B573B7"/>
    <w:rsid w:val="00B601B9"/>
    <w:rsid w:val="00B75920"/>
    <w:rsid w:val="00B75A98"/>
    <w:rsid w:val="00BE761D"/>
    <w:rsid w:val="00C37C63"/>
    <w:rsid w:val="00C623F1"/>
    <w:rsid w:val="00C730D1"/>
    <w:rsid w:val="00C964C7"/>
    <w:rsid w:val="00CB61C5"/>
    <w:rsid w:val="00D0650F"/>
    <w:rsid w:val="00D404D2"/>
    <w:rsid w:val="00DD7B0C"/>
    <w:rsid w:val="00E0562B"/>
    <w:rsid w:val="00E30A57"/>
    <w:rsid w:val="00E54BA1"/>
    <w:rsid w:val="00E859D5"/>
    <w:rsid w:val="00EF3A19"/>
    <w:rsid w:val="00EF60D6"/>
    <w:rsid w:val="00F62805"/>
    <w:rsid w:val="00F83925"/>
    <w:rsid w:val="00FC6252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6F594-36D9-48D9-953B-024AA4C1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56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562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D1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1A6B"/>
  </w:style>
  <w:style w:type="paragraph" w:styleId="Podnoje">
    <w:name w:val="footer"/>
    <w:basedOn w:val="Normal"/>
    <w:link w:val="PodnojeChar"/>
    <w:uiPriority w:val="99"/>
    <w:unhideWhenUsed/>
    <w:rsid w:val="009D1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1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c/c9/Coat_of_arms_of_Croatia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D643-32E0-43A0-B0B6-2B29C6CD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 HUM NA SUTLI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REDAR</dc:creator>
  <cp:lastModifiedBy>PAULINA</cp:lastModifiedBy>
  <cp:revision>3</cp:revision>
  <cp:lastPrinted>2018-12-06T15:44:00Z</cp:lastPrinted>
  <dcterms:created xsi:type="dcterms:W3CDTF">2020-02-05T12:20:00Z</dcterms:created>
  <dcterms:modified xsi:type="dcterms:W3CDTF">2020-02-05T12:20:00Z</dcterms:modified>
</cp:coreProperties>
</file>