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30" w:rsidRDefault="00EE0A30" w:rsidP="00F055FD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C04B52">
        <w:rPr>
          <w:rFonts w:ascii="Tahoma" w:hAnsi="Tahoma" w:cs="Tahoma"/>
          <w:b/>
          <w:bCs/>
          <w:sz w:val="36"/>
          <w:szCs w:val="36"/>
        </w:rPr>
        <w:t xml:space="preserve">OBAVIJEST O PROVOĐENJU KATASTARSKE IZMJERE NA PODRUČJU </w:t>
      </w:r>
      <w:r w:rsidR="00840616">
        <w:rPr>
          <w:rFonts w:ascii="Tahoma" w:hAnsi="Tahoma" w:cs="Tahoma"/>
          <w:b/>
          <w:bCs/>
          <w:sz w:val="36"/>
          <w:szCs w:val="36"/>
        </w:rPr>
        <w:t xml:space="preserve">KATASTARSKE </w:t>
      </w:r>
      <w:r w:rsidRPr="00C04B52">
        <w:rPr>
          <w:rFonts w:ascii="Tahoma" w:hAnsi="Tahoma" w:cs="Tahoma"/>
          <w:b/>
          <w:bCs/>
          <w:sz w:val="36"/>
          <w:szCs w:val="36"/>
        </w:rPr>
        <w:t xml:space="preserve">OPĆINE </w:t>
      </w:r>
      <w:r w:rsidR="0064210E" w:rsidRPr="00C04B52">
        <w:rPr>
          <w:rFonts w:ascii="Tahoma" w:hAnsi="Tahoma" w:cs="Tahoma"/>
          <w:b/>
          <w:bCs/>
          <w:sz w:val="36"/>
          <w:szCs w:val="36"/>
        </w:rPr>
        <w:t>HUM NA SUTLI</w:t>
      </w:r>
    </w:p>
    <w:p w:rsidR="00840616" w:rsidRPr="007D3462" w:rsidRDefault="00840616" w:rsidP="00840616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7D3462">
        <w:rPr>
          <w:rFonts w:ascii="Tahoma" w:hAnsi="Tahoma" w:cs="Tahoma"/>
          <w:b/>
          <w:bCs/>
          <w:sz w:val="40"/>
          <w:szCs w:val="40"/>
        </w:rPr>
        <w:t>POZIV NA JAVNU TRIBINU</w:t>
      </w:r>
    </w:p>
    <w:p w:rsidR="00EE0A30" w:rsidRPr="00A3168A" w:rsidRDefault="00EE0A30" w:rsidP="00CD3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E0EB1" w:rsidRPr="00C04B52" w:rsidRDefault="00AE0EB1" w:rsidP="001646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Poštovani </w:t>
      </w:r>
      <w:r w:rsidR="00C04B52">
        <w:rPr>
          <w:rFonts w:ascii="Tahoma" w:hAnsi="Tahoma" w:cs="Tahoma"/>
          <w:bCs/>
          <w:sz w:val="24"/>
          <w:szCs w:val="24"/>
        </w:rPr>
        <w:t>nositelji prava na nekretninama</w:t>
      </w:r>
      <w:r w:rsidRPr="00C04B52">
        <w:rPr>
          <w:rFonts w:ascii="Tahoma" w:hAnsi="Tahoma" w:cs="Tahoma"/>
          <w:bCs/>
          <w:sz w:val="24"/>
          <w:szCs w:val="24"/>
        </w:rPr>
        <w:t>,</w:t>
      </w:r>
    </w:p>
    <w:p w:rsidR="002042F9" w:rsidRDefault="00EE0A30" w:rsidP="001646C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Na području općine </w:t>
      </w:r>
      <w:r w:rsidR="0064210E" w:rsidRPr="00C04B52">
        <w:rPr>
          <w:rFonts w:ascii="Tahoma" w:hAnsi="Tahoma" w:cs="Tahoma"/>
          <w:bCs/>
          <w:sz w:val="24"/>
          <w:szCs w:val="24"/>
        </w:rPr>
        <w:t>Hum na Sutli</w:t>
      </w:r>
      <w:r w:rsidRPr="00C04B52">
        <w:rPr>
          <w:rFonts w:ascii="Tahoma" w:hAnsi="Tahoma" w:cs="Tahoma"/>
          <w:bCs/>
          <w:sz w:val="24"/>
          <w:szCs w:val="24"/>
        </w:rPr>
        <w:t xml:space="preserve"> pokrenut je postupak katastarske izmjere u svrhu </w:t>
      </w:r>
      <w:r w:rsidR="00951417" w:rsidRPr="00C04B52">
        <w:rPr>
          <w:rFonts w:ascii="Tahoma" w:hAnsi="Tahoma" w:cs="Tahoma"/>
          <w:bCs/>
          <w:sz w:val="24"/>
          <w:szCs w:val="24"/>
        </w:rPr>
        <w:t>izrade</w:t>
      </w:r>
      <w:r w:rsidRPr="00C04B52">
        <w:rPr>
          <w:rFonts w:ascii="Tahoma" w:hAnsi="Tahoma" w:cs="Tahoma"/>
          <w:bCs/>
          <w:sz w:val="24"/>
          <w:szCs w:val="24"/>
        </w:rPr>
        <w:t xml:space="preserve"> katastra nekretnina.</w:t>
      </w:r>
      <w:r w:rsidR="00951417"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243BF2" w:rsidRPr="00C04B52">
        <w:rPr>
          <w:rFonts w:ascii="Tahoma" w:hAnsi="Tahoma" w:cs="Tahoma"/>
          <w:bCs/>
          <w:sz w:val="24"/>
          <w:szCs w:val="24"/>
        </w:rPr>
        <w:t>Izmjera se provodi za katastarsk</w:t>
      </w:r>
      <w:r w:rsidR="0064210E" w:rsidRPr="00C04B52">
        <w:rPr>
          <w:rFonts w:ascii="Tahoma" w:hAnsi="Tahoma" w:cs="Tahoma"/>
          <w:bCs/>
          <w:sz w:val="24"/>
          <w:szCs w:val="24"/>
        </w:rPr>
        <w:t>u</w:t>
      </w:r>
      <w:r w:rsidR="00243BF2" w:rsidRPr="00C04B52">
        <w:rPr>
          <w:rFonts w:ascii="Tahoma" w:hAnsi="Tahoma" w:cs="Tahoma"/>
          <w:bCs/>
          <w:sz w:val="24"/>
          <w:szCs w:val="24"/>
        </w:rPr>
        <w:t xml:space="preserve"> općin</w:t>
      </w:r>
      <w:r w:rsidR="0064210E" w:rsidRPr="00C04B52">
        <w:rPr>
          <w:rFonts w:ascii="Tahoma" w:hAnsi="Tahoma" w:cs="Tahoma"/>
          <w:bCs/>
          <w:sz w:val="24"/>
          <w:szCs w:val="24"/>
        </w:rPr>
        <w:t>u</w:t>
      </w:r>
      <w:r w:rsidR="00243BF2"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64210E" w:rsidRPr="00C04B52">
        <w:rPr>
          <w:rFonts w:ascii="Tahoma" w:hAnsi="Tahoma" w:cs="Tahoma"/>
          <w:bCs/>
          <w:sz w:val="24"/>
          <w:szCs w:val="24"/>
        </w:rPr>
        <w:t>Hum na Sutli</w:t>
      </w:r>
      <w:r w:rsidR="00806444">
        <w:rPr>
          <w:rFonts w:ascii="Tahoma" w:hAnsi="Tahoma" w:cs="Tahoma"/>
          <w:bCs/>
          <w:sz w:val="24"/>
          <w:szCs w:val="24"/>
        </w:rPr>
        <w:t xml:space="preserve"> u koju spadaju naselja: Hum na Sutli, </w:t>
      </w:r>
      <w:proofErr w:type="spellStart"/>
      <w:r w:rsidR="00806444">
        <w:rPr>
          <w:rFonts w:ascii="Tahoma" w:hAnsi="Tahoma" w:cs="Tahoma"/>
          <w:bCs/>
          <w:sz w:val="24"/>
          <w:szCs w:val="24"/>
        </w:rPr>
        <w:t>Vrbišnica</w:t>
      </w:r>
      <w:proofErr w:type="spellEnd"/>
      <w:r w:rsidR="00806444">
        <w:rPr>
          <w:rFonts w:ascii="Tahoma" w:hAnsi="Tahoma" w:cs="Tahoma"/>
          <w:bCs/>
          <w:sz w:val="24"/>
          <w:szCs w:val="24"/>
        </w:rPr>
        <w:t xml:space="preserve">, Lastine i </w:t>
      </w:r>
      <w:proofErr w:type="spellStart"/>
      <w:r w:rsidR="00806444">
        <w:rPr>
          <w:rFonts w:ascii="Tahoma" w:hAnsi="Tahoma" w:cs="Tahoma"/>
          <w:bCs/>
          <w:sz w:val="24"/>
          <w:szCs w:val="24"/>
        </w:rPr>
        <w:t>Orešje</w:t>
      </w:r>
      <w:proofErr w:type="spellEnd"/>
      <w:r w:rsidR="00806444">
        <w:rPr>
          <w:rFonts w:ascii="Tahoma" w:hAnsi="Tahoma" w:cs="Tahoma"/>
          <w:bCs/>
          <w:sz w:val="24"/>
          <w:szCs w:val="24"/>
        </w:rPr>
        <w:t xml:space="preserve"> Humsko</w:t>
      </w:r>
      <w:bookmarkStart w:id="0" w:name="_GoBack"/>
      <w:bookmarkEnd w:id="0"/>
      <w:r w:rsidR="00243BF2" w:rsidRPr="00C04B52">
        <w:rPr>
          <w:rFonts w:ascii="Tahoma" w:hAnsi="Tahoma" w:cs="Tahoma"/>
          <w:bCs/>
          <w:sz w:val="24"/>
          <w:szCs w:val="24"/>
        </w:rPr>
        <w:t>.</w:t>
      </w:r>
      <w:r w:rsidR="009F7C05"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951417" w:rsidRPr="00C04B52">
        <w:rPr>
          <w:rFonts w:ascii="Tahoma" w:hAnsi="Tahoma" w:cs="Tahoma"/>
          <w:bCs/>
          <w:sz w:val="24"/>
          <w:szCs w:val="24"/>
        </w:rPr>
        <w:t xml:space="preserve">Naručitelj katastarske izmjere </w:t>
      </w:r>
      <w:r w:rsidR="0064210E" w:rsidRPr="00C04B52">
        <w:rPr>
          <w:rFonts w:ascii="Tahoma" w:hAnsi="Tahoma" w:cs="Tahoma"/>
          <w:bCs/>
          <w:sz w:val="24"/>
          <w:szCs w:val="24"/>
        </w:rPr>
        <w:t>je</w:t>
      </w:r>
      <w:r w:rsidR="00951417" w:rsidRPr="00C04B52">
        <w:rPr>
          <w:rFonts w:ascii="Tahoma" w:hAnsi="Tahoma" w:cs="Tahoma"/>
          <w:bCs/>
          <w:sz w:val="24"/>
          <w:szCs w:val="24"/>
        </w:rPr>
        <w:t xml:space="preserve"> Državna geodetska uprava a </w:t>
      </w:r>
      <w:r w:rsidR="00243BF2" w:rsidRPr="00C04B52">
        <w:rPr>
          <w:rFonts w:ascii="Tahoma" w:hAnsi="Tahoma" w:cs="Tahoma"/>
          <w:bCs/>
          <w:sz w:val="24"/>
          <w:szCs w:val="24"/>
        </w:rPr>
        <w:t>izvršitelj</w:t>
      </w:r>
      <w:r w:rsidR="00C04B52">
        <w:rPr>
          <w:rFonts w:ascii="Tahoma" w:hAnsi="Tahoma" w:cs="Tahoma"/>
          <w:bCs/>
          <w:sz w:val="24"/>
          <w:szCs w:val="24"/>
        </w:rPr>
        <w:t>i izmjere su</w:t>
      </w:r>
      <w:r w:rsidR="00AE0EB1" w:rsidRPr="00C04B52">
        <w:rPr>
          <w:rFonts w:ascii="Tahoma" w:hAnsi="Tahoma" w:cs="Tahoma"/>
          <w:bCs/>
          <w:sz w:val="24"/>
          <w:szCs w:val="24"/>
        </w:rPr>
        <w:t xml:space="preserve"> tvrtk</w:t>
      </w:r>
      <w:r w:rsidR="00C04B52">
        <w:rPr>
          <w:rFonts w:ascii="Tahoma" w:hAnsi="Tahoma" w:cs="Tahoma"/>
          <w:bCs/>
          <w:sz w:val="24"/>
          <w:szCs w:val="24"/>
        </w:rPr>
        <w:t>e</w:t>
      </w:r>
      <w:r w:rsidR="00AE0EB1"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951417" w:rsidRPr="00C04B52">
        <w:rPr>
          <w:rFonts w:ascii="Tahoma" w:hAnsi="Tahoma" w:cs="Tahoma"/>
          <w:bCs/>
          <w:sz w:val="24"/>
          <w:szCs w:val="24"/>
        </w:rPr>
        <w:t xml:space="preserve">Geodetika d.o.o. </w:t>
      </w:r>
      <w:r w:rsidR="00AE0EB1" w:rsidRPr="00C04B52">
        <w:rPr>
          <w:rFonts w:ascii="Tahoma" w:hAnsi="Tahoma" w:cs="Tahoma"/>
          <w:bCs/>
          <w:sz w:val="24"/>
          <w:szCs w:val="24"/>
        </w:rPr>
        <w:t xml:space="preserve">iz </w:t>
      </w:r>
      <w:r w:rsidR="00951417" w:rsidRPr="00C04B52">
        <w:rPr>
          <w:rFonts w:ascii="Tahoma" w:hAnsi="Tahoma" w:cs="Tahoma"/>
          <w:bCs/>
          <w:sz w:val="24"/>
          <w:szCs w:val="24"/>
        </w:rPr>
        <w:t>Zagreb</w:t>
      </w:r>
      <w:r w:rsidR="00AE0EB1" w:rsidRPr="00C04B52">
        <w:rPr>
          <w:rFonts w:ascii="Tahoma" w:hAnsi="Tahoma" w:cs="Tahoma"/>
          <w:bCs/>
          <w:sz w:val="24"/>
          <w:szCs w:val="24"/>
        </w:rPr>
        <w:t>a</w:t>
      </w:r>
      <w:r w:rsidR="00C04B52">
        <w:rPr>
          <w:rFonts w:ascii="Tahoma" w:hAnsi="Tahoma" w:cs="Tahoma"/>
          <w:bCs/>
          <w:sz w:val="24"/>
          <w:szCs w:val="24"/>
        </w:rPr>
        <w:t>, Vodoprivredno-projektni biro d.d. iz Zagreba, Terrametrika d.o.o. iz Zagreba</w:t>
      </w:r>
      <w:r w:rsidR="002042F9">
        <w:rPr>
          <w:rFonts w:ascii="Tahoma" w:hAnsi="Tahoma" w:cs="Tahoma"/>
          <w:bCs/>
          <w:sz w:val="24"/>
          <w:szCs w:val="24"/>
        </w:rPr>
        <w:t xml:space="preserve"> i Geosistem d.o.o. iz Virovitice</w:t>
      </w:r>
      <w:r w:rsidR="00951417" w:rsidRPr="00C04B52">
        <w:rPr>
          <w:rFonts w:ascii="Tahoma" w:hAnsi="Tahoma" w:cs="Tahoma"/>
          <w:bCs/>
          <w:sz w:val="24"/>
          <w:szCs w:val="24"/>
        </w:rPr>
        <w:t xml:space="preserve">. </w:t>
      </w:r>
    </w:p>
    <w:p w:rsidR="00D61314" w:rsidRPr="00C04B52" w:rsidRDefault="007E4BD4" w:rsidP="001646C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Za uspješno </w:t>
      </w:r>
      <w:r w:rsidR="001646CB" w:rsidRPr="00C04B52">
        <w:rPr>
          <w:rFonts w:ascii="Tahoma" w:hAnsi="Tahoma" w:cs="Tahoma"/>
          <w:bCs/>
          <w:sz w:val="24"/>
          <w:szCs w:val="24"/>
        </w:rPr>
        <w:t>izvođenje</w:t>
      </w:r>
      <w:r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2042F9">
        <w:rPr>
          <w:rFonts w:ascii="Tahoma" w:hAnsi="Tahoma" w:cs="Tahoma"/>
          <w:bCs/>
          <w:sz w:val="24"/>
          <w:szCs w:val="24"/>
        </w:rPr>
        <w:t xml:space="preserve">ovih </w:t>
      </w:r>
      <w:r w:rsidR="008D0AD9" w:rsidRPr="00C04B52">
        <w:rPr>
          <w:rFonts w:ascii="Tahoma" w:hAnsi="Tahoma" w:cs="Tahoma"/>
          <w:bCs/>
          <w:sz w:val="24"/>
          <w:szCs w:val="24"/>
        </w:rPr>
        <w:t xml:space="preserve">veoma zahtjevnih i komplesnih radova katastarske </w:t>
      </w:r>
      <w:r w:rsidRPr="00C04B52">
        <w:rPr>
          <w:rFonts w:ascii="Tahoma" w:hAnsi="Tahoma" w:cs="Tahoma"/>
          <w:bCs/>
          <w:sz w:val="24"/>
          <w:szCs w:val="24"/>
        </w:rPr>
        <w:t>izmjere</w:t>
      </w:r>
      <w:r w:rsidR="008D0AD9" w:rsidRPr="00C04B52">
        <w:rPr>
          <w:rFonts w:ascii="Tahoma" w:hAnsi="Tahoma" w:cs="Tahoma"/>
          <w:bCs/>
          <w:sz w:val="24"/>
          <w:szCs w:val="24"/>
        </w:rPr>
        <w:t xml:space="preserve"> potrebna je </w:t>
      </w:r>
      <w:r w:rsidR="00A36E33" w:rsidRPr="00C04B52">
        <w:rPr>
          <w:rFonts w:ascii="Tahoma" w:hAnsi="Tahoma" w:cs="Tahoma"/>
          <w:bCs/>
          <w:sz w:val="24"/>
          <w:szCs w:val="24"/>
        </w:rPr>
        <w:t xml:space="preserve">dobra </w:t>
      </w:r>
      <w:r w:rsidR="008D0AD9" w:rsidRPr="00C04B52">
        <w:rPr>
          <w:rFonts w:ascii="Tahoma" w:hAnsi="Tahoma" w:cs="Tahoma"/>
          <w:bCs/>
          <w:sz w:val="24"/>
          <w:szCs w:val="24"/>
        </w:rPr>
        <w:t xml:space="preserve">suradnja i aktivno sudjelovanje vlasnika i </w:t>
      </w:r>
      <w:r w:rsidR="001646CB" w:rsidRPr="00C04B52">
        <w:rPr>
          <w:rFonts w:ascii="Tahoma" w:hAnsi="Tahoma" w:cs="Tahoma"/>
          <w:bCs/>
          <w:sz w:val="24"/>
          <w:szCs w:val="24"/>
        </w:rPr>
        <w:t xml:space="preserve">ostalih nositelja prava na zemljištu/nekretnini </w:t>
      </w:r>
      <w:r w:rsidR="00211F28" w:rsidRPr="00C04B52">
        <w:rPr>
          <w:rFonts w:ascii="Tahoma" w:hAnsi="Tahoma" w:cs="Tahoma"/>
          <w:bCs/>
          <w:sz w:val="24"/>
          <w:szCs w:val="24"/>
        </w:rPr>
        <w:t>sa</w:t>
      </w:r>
      <w:r w:rsidR="008D0AD9" w:rsidRPr="00C04B52">
        <w:rPr>
          <w:rFonts w:ascii="Tahoma" w:hAnsi="Tahoma" w:cs="Tahoma"/>
          <w:bCs/>
          <w:sz w:val="24"/>
          <w:szCs w:val="24"/>
        </w:rPr>
        <w:t xml:space="preserve"> područj</w:t>
      </w:r>
      <w:r w:rsidR="00211F28" w:rsidRPr="00C04B52">
        <w:rPr>
          <w:rFonts w:ascii="Tahoma" w:hAnsi="Tahoma" w:cs="Tahoma"/>
          <w:bCs/>
          <w:sz w:val="24"/>
          <w:szCs w:val="24"/>
        </w:rPr>
        <w:t>a</w:t>
      </w:r>
      <w:r w:rsidR="008D0AD9" w:rsidRPr="00C04B52">
        <w:rPr>
          <w:rFonts w:ascii="Tahoma" w:hAnsi="Tahoma" w:cs="Tahoma"/>
          <w:bCs/>
          <w:sz w:val="24"/>
          <w:szCs w:val="24"/>
        </w:rPr>
        <w:t xml:space="preserve"> provođenja izmjere.</w:t>
      </w:r>
    </w:p>
    <w:p w:rsidR="00140323" w:rsidRPr="00C04B52" w:rsidRDefault="00D61314" w:rsidP="001646C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U postupku provođenja katastarske izmjere vlasnici i </w:t>
      </w:r>
      <w:r w:rsidR="000F7445" w:rsidRPr="00C04B52">
        <w:rPr>
          <w:rFonts w:ascii="Tahoma" w:hAnsi="Tahoma" w:cs="Tahoma"/>
          <w:bCs/>
          <w:sz w:val="24"/>
          <w:szCs w:val="24"/>
        </w:rPr>
        <w:t>ostali nositelji prava na zemljištu</w:t>
      </w:r>
      <w:r w:rsidRPr="00C04B52">
        <w:rPr>
          <w:rFonts w:ascii="Tahoma" w:hAnsi="Tahoma" w:cs="Tahoma"/>
          <w:bCs/>
          <w:sz w:val="24"/>
          <w:szCs w:val="24"/>
        </w:rPr>
        <w:t xml:space="preserve"> imaju određene zakonom propisane obv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eze koje trebaju </w:t>
      </w:r>
      <w:r w:rsidR="001F36C5" w:rsidRPr="00C04B52">
        <w:rPr>
          <w:rFonts w:ascii="Tahoma" w:hAnsi="Tahoma" w:cs="Tahoma"/>
          <w:bCs/>
          <w:sz w:val="24"/>
          <w:szCs w:val="24"/>
        </w:rPr>
        <w:t>obaviti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 u cilju uspješnog provođenja iste, i to:</w:t>
      </w:r>
    </w:p>
    <w:p w:rsidR="005B5E94" w:rsidRPr="00C04B52" w:rsidRDefault="002042F9" w:rsidP="005B5E94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obilježiti</w:t>
      </w:r>
      <w:r w:rsidR="005B5E94" w:rsidRPr="00C04B52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međe</w:t>
      </w:r>
      <w:r w:rsidR="005B5E94" w:rsidRPr="00C04B52">
        <w:rPr>
          <w:rFonts w:ascii="Tahoma" w:hAnsi="Tahoma" w:cs="Tahoma"/>
          <w:bCs/>
          <w:sz w:val="24"/>
          <w:szCs w:val="24"/>
        </w:rPr>
        <w:t xml:space="preserve"> (po potrebi očistiti međe od šikare ako je obrasla i osloboditi od drugih eventualnih smetnji), po mogućnosti zajedno s vlasnikom susjedne parcele, kako bi se pokazivanje međa geodetskim stručnjacima </w:t>
      </w:r>
      <w:r w:rsidR="006834D3" w:rsidRPr="00C04B52">
        <w:rPr>
          <w:rFonts w:ascii="Tahoma" w:hAnsi="Tahoma" w:cs="Tahoma"/>
          <w:bCs/>
          <w:sz w:val="24"/>
          <w:szCs w:val="24"/>
        </w:rPr>
        <w:t xml:space="preserve">koji provode izmjeru </w:t>
      </w:r>
      <w:r w:rsidR="005B5E94" w:rsidRPr="00C04B52">
        <w:rPr>
          <w:rFonts w:ascii="Tahoma" w:hAnsi="Tahoma" w:cs="Tahoma"/>
          <w:bCs/>
          <w:sz w:val="24"/>
          <w:szCs w:val="24"/>
        </w:rPr>
        <w:t>odvijalo što efikasnije</w:t>
      </w:r>
    </w:p>
    <w:p w:rsidR="00D067B9" w:rsidRPr="00C04B52" w:rsidRDefault="00D067B9" w:rsidP="001646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>d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oći na </w:t>
      </w:r>
      <w:r w:rsidRPr="00C04B52">
        <w:rPr>
          <w:rFonts w:ascii="Tahoma" w:hAnsi="Tahoma" w:cs="Tahoma"/>
          <w:bCs/>
          <w:sz w:val="24"/>
          <w:szCs w:val="24"/>
        </w:rPr>
        <w:t>zemljište/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nekretninu u </w:t>
      </w:r>
      <w:r w:rsidRPr="00C04B52">
        <w:rPr>
          <w:rFonts w:ascii="Tahoma" w:hAnsi="Tahoma" w:cs="Tahoma"/>
          <w:bCs/>
          <w:sz w:val="24"/>
          <w:szCs w:val="24"/>
        </w:rPr>
        <w:t>određeno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 vrijeme prema terminu koji će biti </w:t>
      </w:r>
      <w:r w:rsidRPr="00C04B52">
        <w:rPr>
          <w:rFonts w:ascii="Tahoma" w:hAnsi="Tahoma" w:cs="Tahoma"/>
          <w:bCs/>
          <w:sz w:val="24"/>
          <w:szCs w:val="24"/>
        </w:rPr>
        <w:t xml:space="preserve">dostavljen </w:t>
      </w:r>
      <w:r w:rsidR="00140323" w:rsidRPr="00C04B52">
        <w:rPr>
          <w:rFonts w:ascii="Tahoma" w:hAnsi="Tahoma" w:cs="Tahoma"/>
          <w:bCs/>
          <w:sz w:val="24"/>
          <w:szCs w:val="24"/>
        </w:rPr>
        <w:t xml:space="preserve">u </w:t>
      </w:r>
      <w:r w:rsidRPr="00C04B52">
        <w:rPr>
          <w:rFonts w:ascii="Tahoma" w:hAnsi="Tahoma" w:cs="Tahoma"/>
          <w:bCs/>
          <w:sz w:val="24"/>
          <w:szCs w:val="24"/>
        </w:rPr>
        <w:t xml:space="preserve">pisanom </w:t>
      </w:r>
      <w:r w:rsidR="00140323" w:rsidRPr="00C04B52">
        <w:rPr>
          <w:rFonts w:ascii="Tahoma" w:hAnsi="Tahoma" w:cs="Tahoma"/>
          <w:bCs/>
          <w:sz w:val="24"/>
          <w:szCs w:val="24"/>
        </w:rPr>
        <w:t>pozivu</w:t>
      </w:r>
      <w:r w:rsidRPr="00C04B52">
        <w:rPr>
          <w:rFonts w:ascii="Tahoma" w:hAnsi="Tahoma" w:cs="Tahoma"/>
          <w:bCs/>
          <w:sz w:val="24"/>
          <w:szCs w:val="24"/>
        </w:rPr>
        <w:t xml:space="preserve"> i pokazati </w:t>
      </w:r>
      <w:r w:rsidR="00EA4F9A">
        <w:rPr>
          <w:rFonts w:ascii="Tahoma" w:hAnsi="Tahoma" w:cs="Tahoma"/>
          <w:bCs/>
          <w:sz w:val="24"/>
          <w:szCs w:val="24"/>
        </w:rPr>
        <w:t>međe</w:t>
      </w:r>
      <w:r w:rsidR="00F2613E" w:rsidRPr="00C04B52">
        <w:rPr>
          <w:rFonts w:ascii="Tahoma" w:hAnsi="Tahoma" w:cs="Tahoma"/>
          <w:bCs/>
          <w:sz w:val="24"/>
          <w:szCs w:val="24"/>
        </w:rPr>
        <w:t xml:space="preserve">.  </w:t>
      </w:r>
    </w:p>
    <w:p w:rsidR="00D067B9" w:rsidRPr="00C04B52" w:rsidRDefault="00D067B9" w:rsidP="001646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geodetskim stručnjacima koji provode izmjeru dopustiti pristup na zemljište i omogućiti obilježavanje </w:t>
      </w:r>
      <w:r w:rsidR="00EA4F9A">
        <w:rPr>
          <w:rFonts w:ascii="Tahoma" w:hAnsi="Tahoma" w:cs="Tahoma"/>
          <w:bCs/>
          <w:sz w:val="24"/>
          <w:szCs w:val="24"/>
        </w:rPr>
        <w:t>međa</w:t>
      </w:r>
      <w:r w:rsidRPr="00C04B52">
        <w:rPr>
          <w:rFonts w:ascii="Tahoma" w:hAnsi="Tahoma" w:cs="Tahoma"/>
          <w:bCs/>
          <w:sz w:val="24"/>
          <w:szCs w:val="24"/>
        </w:rPr>
        <w:t xml:space="preserve"> međnim oznakama i </w:t>
      </w:r>
      <w:r w:rsidR="007E75F5" w:rsidRPr="00C04B52">
        <w:rPr>
          <w:rFonts w:ascii="Tahoma" w:hAnsi="Tahoma" w:cs="Tahoma"/>
          <w:bCs/>
          <w:sz w:val="24"/>
          <w:szCs w:val="24"/>
        </w:rPr>
        <w:t>nakon toga, izmjeru međa i objekata na zemljištu.</w:t>
      </w:r>
    </w:p>
    <w:p w:rsidR="00CA1849" w:rsidRPr="00C04B52" w:rsidRDefault="00EA7484" w:rsidP="001646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geodetskim stručnjacima dati podatke o vlasnicima i ostalim nositeljima prava na zemljištu koji se unose u terenski zapisnik </w:t>
      </w:r>
      <w:r w:rsidR="00CA1849" w:rsidRPr="00C04B52">
        <w:rPr>
          <w:rFonts w:ascii="Tahoma" w:hAnsi="Tahoma" w:cs="Tahoma"/>
          <w:bCs/>
          <w:sz w:val="24"/>
          <w:szCs w:val="24"/>
        </w:rPr>
        <w:t>o obilježavanju međa. Zapisnik po</w:t>
      </w:r>
      <w:r w:rsidR="004F39A9" w:rsidRPr="00C04B52">
        <w:rPr>
          <w:rFonts w:ascii="Tahoma" w:hAnsi="Tahoma" w:cs="Tahoma"/>
          <w:bCs/>
          <w:sz w:val="24"/>
          <w:szCs w:val="24"/>
        </w:rPr>
        <w:t>t</w:t>
      </w:r>
      <w:r w:rsidR="00CA1849" w:rsidRPr="00C04B52">
        <w:rPr>
          <w:rFonts w:ascii="Tahoma" w:hAnsi="Tahoma" w:cs="Tahoma"/>
          <w:bCs/>
          <w:sz w:val="24"/>
          <w:szCs w:val="24"/>
        </w:rPr>
        <w:t xml:space="preserve">pisuju izvoditelji izmjere i svi nositelji prava na nekretnini koji su se </w:t>
      </w:r>
      <w:r w:rsidR="00CA1849" w:rsidRPr="00C04B52">
        <w:rPr>
          <w:rFonts w:ascii="Tahoma" w:hAnsi="Tahoma" w:cs="Tahoma"/>
          <w:bCs/>
          <w:sz w:val="24"/>
          <w:szCs w:val="24"/>
        </w:rPr>
        <w:lastRenderedPageBreak/>
        <w:t>odazvali pozivu i sudjelovali u obilježavanju međa</w:t>
      </w:r>
      <w:r w:rsidR="001646CB" w:rsidRPr="00C04B52">
        <w:rPr>
          <w:rFonts w:ascii="Tahoma" w:hAnsi="Tahoma" w:cs="Tahoma"/>
          <w:bCs/>
          <w:sz w:val="24"/>
          <w:szCs w:val="24"/>
        </w:rPr>
        <w:t>,</w:t>
      </w:r>
      <w:r w:rsidR="00CA1849" w:rsidRPr="00C04B52">
        <w:rPr>
          <w:rFonts w:ascii="Tahoma" w:hAnsi="Tahoma" w:cs="Tahoma"/>
          <w:bCs/>
          <w:sz w:val="24"/>
          <w:szCs w:val="24"/>
        </w:rPr>
        <w:t xml:space="preserve"> </w:t>
      </w:r>
      <w:r w:rsidR="001646CB" w:rsidRPr="00C04B52">
        <w:rPr>
          <w:rFonts w:ascii="Tahoma" w:hAnsi="Tahoma" w:cs="Tahoma"/>
          <w:bCs/>
          <w:sz w:val="24"/>
          <w:szCs w:val="24"/>
        </w:rPr>
        <w:t>te</w:t>
      </w:r>
      <w:r w:rsidR="00CA1849" w:rsidRPr="00C04B52">
        <w:rPr>
          <w:rFonts w:ascii="Tahoma" w:hAnsi="Tahoma" w:cs="Tahoma"/>
          <w:bCs/>
          <w:sz w:val="24"/>
          <w:szCs w:val="24"/>
        </w:rPr>
        <w:t xml:space="preserve"> time iskazuju suglasnost da se tako obilježene </w:t>
      </w:r>
      <w:r w:rsidR="00EA4F9A">
        <w:rPr>
          <w:rFonts w:ascii="Tahoma" w:hAnsi="Tahoma" w:cs="Tahoma"/>
          <w:bCs/>
          <w:sz w:val="24"/>
          <w:szCs w:val="24"/>
        </w:rPr>
        <w:t>međe</w:t>
      </w:r>
      <w:r w:rsidR="00CA1849" w:rsidRPr="00C04B52">
        <w:rPr>
          <w:rFonts w:ascii="Tahoma" w:hAnsi="Tahoma" w:cs="Tahoma"/>
          <w:bCs/>
          <w:sz w:val="24"/>
          <w:szCs w:val="24"/>
        </w:rPr>
        <w:t xml:space="preserve"> koriste za potrebe izrade </w:t>
      </w:r>
      <w:r w:rsidR="001646CB" w:rsidRPr="00C04B52">
        <w:rPr>
          <w:rFonts w:ascii="Tahoma" w:hAnsi="Tahoma" w:cs="Tahoma"/>
          <w:bCs/>
          <w:sz w:val="24"/>
          <w:szCs w:val="24"/>
        </w:rPr>
        <w:t>elaborata katastarske izmjere.</w:t>
      </w:r>
    </w:p>
    <w:p w:rsidR="00D61314" w:rsidRPr="00C04B52" w:rsidRDefault="001646CB" w:rsidP="000F74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>Za zemljišta na koje se nitko nije odazvao na obilježavanje međa</w:t>
      </w:r>
      <w:r w:rsidR="005522B3" w:rsidRPr="00C04B52">
        <w:rPr>
          <w:rFonts w:ascii="Tahoma" w:hAnsi="Tahoma" w:cs="Tahoma"/>
          <w:bCs/>
          <w:sz w:val="24"/>
          <w:szCs w:val="24"/>
        </w:rPr>
        <w:t xml:space="preserve"> zapisnik potpisuje izvoditelj izmjere i u njega upisuje podatke o nositeljima prava (osobama) koje se nisu odazvale na obilježavanje</w:t>
      </w:r>
      <w:r w:rsidR="00F2613E" w:rsidRPr="00C04B52">
        <w:rPr>
          <w:rFonts w:ascii="Tahoma" w:hAnsi="Tahoma" w:cs="Tahoma"/>
          <w:bCs/>
          <w:sz w:val="24"/>
          <w:szCs w:val="24"/>
        </w:rPr>
        <w:t>.</w:t>
      </w:r>
      <w:r w:rsidR="005522B3" w:rsidRPr="00C04B52">
        <w:rPr>
          <w:rFonts w:ascii="Tahoma" w:hAnsi="Tahoma" w:cs="Tahoma"/>
          <w:bCs/>
          <w:sz w:val="24"/>
          <w:szCs w:val="24"/>
        </w:rPr>
        <w:t xml:space="preserve"> U tom slučaju kao granice zemljišta preuzet</w:t>
      </w:r>
      <w:r w:rsidR="004F39A9" w:rsidRPr="00C04B52">
        <w:rPr>
          <w:rFonts w:ascii="Tahoma" w:hAnsi="Tahoma" w:cs="Tahoma"/>
          <w:bCs/>
          <w:sz w:val="24"/>
          <w:szCs w:val="24"/>
        </w:rPr>
        <w:t>i</w:t>
      </w:r>
      <w:r w:rsidR="005522B3" w:rsidRPr="00C04B52">
        <w:rPr>
          <w:rFonts w:ascii="Tahoma" w:hAnsi="Tahoma" w:cs="Tahoma"/>
          <w:bCs/>
          <w:sz w:val="24"/>
          <w:szCs w:val="24"/>
        </w:rPr>
        <w:t xml:space="preserve"> će se obilježene granice susjednih zemljišta, odnosno ako ni to nije moguće preuzet</w:t>
      </w:r>
      <w:r w:rsidR="004F39A9" w:rsidRPr="00C04B52">
        <w:rPr>
          <w:rFonts w:ascii="Tahoma" w:hAnsi="Tahoma" w:cs="Tahoma"/>
          <w:bCs/>
          <w:sz w:val="24"/>
          <w:szCs w:val="24"/>
        </w:rPr>
        <w:t>i</w:t>
      </w:r>
      <w:r w:rsidR="005522B3" w:rsidRPr="00C04B52">
        <w:rPr>
          <w:rFonts w:ascii="Tahoma" w:hAnsi="Tahoma" w:cs="Tahoma"/>
          <w:bCs/>
          <w:sz w:val="24"/>
          <w:szCs w:val="24"/>
        </w:rPr>
        <w:t xml:space="preserve"> će se podaci o međa</w:t>
      </w:r>
      <w:r w:rsidR="00EA4F9A">
        <w:rPr>
          <w:rFonts w:ascii="Tahoma" w:hAnsi="Tahoma" w:cs="Tahoma"/>
          <w:bCs/>
          <w:sz w:val="24"/>
          <w:szCs w:val="24"/>
        </w:rPr>
        <w:t>ma</w:t>
      </w:r>
      <w:r w:rsidR="005522B3" w:rsidRPr="00C04B52">
        <w:rPr>
          <w:rFonts w:ascii="Tahoma" w:hAnsi="Tahoma" w:cs="Tahoma"/>
          <w:bCs/>
          <w:sz w:val="24"/>
          <w:szCs w:val="24"/>
        </w:rPr>
        <w:t xml:space="preserve"> iz </w:t>
      </w:r>
      <w:r w:rsidR="000F7445" w:rsidRPr="00C04B52">
        <w:rPr>
          <w:rFonts w:ascii="Tahoma" w:hAnsi="Tahoma" w:cs="Tahoma"/>
          <w:bCs/>
          <w:sz w:val="24"/>
          <w:szCs w:val="24"/>
        </w:rPr>
        <w:t>postojećeg katastarskog operata.</w:t>
      </w:r>
    </w:p>
    <w:p w:rsidR="00F2613E" w:rsidRPr="00C04B52" w:rsidRDefault="00A7173E" w:rsidP="000F7445">
      <w:pPr>
        <w:tabs>
          <w:tab w:val="left" w:pos="1418"/>
        </w:tabs>
        <w:suppressAutoHyphens/>
        <w:spacing w:after="160" w:line="360" w:lineRule="auto"/>
        <w:jc w:val="both"/>
        <w:rPr>
          <w:rFonts w:ascii="Tahoma" w:hAnsi="Tahoma" w:cs="Tahoma"/>
          <w:sz w:val="24"/>
          <w:szCs w:val="24"/>
        </w:rPr>
      </w:pPr>
      <w:r w:rsidRPr="00C04B52">
        <w:rPr>
          <w:rFonts w:ascii="Tahoma" w:hAnsi="Tahoma" w:cs="Tahoma"/>
          <w:sz w:val="24"/>
          <w:szCs w:val="24"/>
        </w:rPr>
        <w:t>Mogući sporovi oko međa ili vlasničkih prava, neće se rješavati u ovom postupku već u izdvojenim postupcima o trošku vlasnika nekretnina.</w:t>
      </w:r>
    </w:p>
    <w:p w:rsidR="001E753F" w:rsidRPr="00C04B52" w:rsidRDefault="001E753F" w:rsidP="000F7445">
      <w:pPr>
        <w:tabs>
          <w:tab w:val="left" w:pos="1418"/>
        </w:tabs>
        <w:suppressAutoHyphens/>
        <w:spacing w:after="160" w:line="360" w:lineRule="auto"/>
        <w:jc w:val="both"/>
        <w:rPr>
          <w:rFonts w:ascii="Tahoma" w:hAnsi="Tahoma" w:cs="Tahoma"/>
          <w:sz w:val="24"/>
          <w:szCs w:val="24"/>
        </w:rPr>
      </w:pPr>
      <w:r w:rsidRPr="00C04B52">
        <w:rPr>
          <w:rFonts w:ascii="Tahoma" w:hAnsi="Tahoma" w:cs="Tahoma"/>
          <w:sz w:val="24"/>
          <w:szCs w:val="24"/>
        </w:rPr>
        <w:t xml:space="preserve">Početak </w:t>
      </w:r>
      <w:r w:rsidR="00982B79">
        <w:rPr>
          <w:rFonts w:ascii="Tahoma" w:hAnsi="Tahoma" w:cs="Tahoma"/>
          <w:sz w:val="24"/>
          <w:szCs w:val="24"/>
        </w:rPr>
        <w:t xml:space="preserve">terenskih </w:t>
      </w:r>
      <w:r w:rsidRPr="00C04B52">
        <w:rPr>
          <w:rFonts w:ascii="Tahoma" w:hAnsi="Tahoma" w:cs="Tahoma"/>
          <w:sz w:val="24"/>
          <w:szCs w:val="24"/>
        </w:rPr>
        <w:t xml:space="preserve">radova na </w:t>
      </w:r>
      <w:r w:rsidR="00982B79">
        <w:rPr>
          <w:rFonts w:ascii="Tahoma" w:hAnsi="Tahoma" w:cs="Tahoma"/>
          <w:sz w:val="24"/>
          <w:szCs w:val="24"/>
        </w:rPr>
        <w:t xml:space="preserve">izmjeri </w:t>
      </w:r>
      <w:r w:rsidRPr="00C04B52">
        <w:rPr>
          <w:rFonts w:ascii="Tahoma" w:hAnsi="Tahoma" w:cs="Tahoma"/>
          <w:sz w:val="24"/>
          <w:szCs w:val="24"/>
        </w:rPr>
        <w:t>međa</w:t>
      </w:r>
      <w:r w:rsidR="00982B79">
        <w:rPr>
          <w:rFonts w:ascii="Tahoma" w:hAnsi="Tahoma" w:cs="Tahoma"/>
          <w:sz w:val="24"/>
          <w:szCs w:val="24"/>
        </w:rPr>
        <w:t xml:space="preserve"> i objekata na zemljištu </w:t>
      </w:r>
      <w:r w:rsidRPr="00C04B52">
        <w:rPr>
          <w:rFonts w:ascii="Tahoma" w:hAnsi="Tahoma" w:cs="Tahoma"/>
          <w:sz w:val="24"/>
          <w:szCs w:val="24"/>
        </w:rPr>
        <w:t xml:space="preserve"> planiran je za </w:t>
      </w:r>
      <w:r w:rsidR="009612B5" w:rsidRPr="00C04B52">
        <w:rPr>
          <w:rFonts w:ascii="Tahoma" w:hAnsi="Tahoma" w:cs="Tahoma"/>
          <w:sz w:val="24"/>
          <w:szCs w:val="24"/>
        </w:rPr>
        <w:t>1</w:t>
      </w:r>
      <w:r w:rsidRPr="00C04B52">
        <w:rPr>
          <w:rFonts w:ascii="Tahoma" w:hAnsi="Tahoma" w:cs="Tahoma"/>
          <w:sz w:val="24"/>
          <w:szCs w:val="24"/>
        </w:rPr>
        <w:t>.</w:t>
      </w:r>
      <w:r w:rsidR="009612B5" w:rsidRPr="00C04B52">
        <w:rPr>
          <w:rFonts w:ascii="Tahoma" w:hAnsi="Tahoma" w:cs="Tahoma"/>
          <w:sz w:val="24"/>
          <w:szCs w:val="24"/>
        </w:rPr>
        <w:t xml:space="preserve"> ožujka </w:t>
      </w:r>
      <w:r w:rsidRPr="00C04B52">
        <w:rPr>
          <w:rFonts w:ascii="Tahoma" w:hAnsi="Tahoma" w:cs="Tahoma"/>
          <w:sz w:val="24"/>
          <w:szCs w:val="24"/>
        </w:rPr>
        <w:t>202</w:t>
      </w:r>
      <w:r w:rsidR="009612B5" w:rsidRPr="00C04B52">
        <w:rPr>
          <w:rFonts w:ascii="Tahoma" w:hAnsi="Tahoma" w:cs="Tahoma"/>
          <w:sz w:val="24"/>
          <w:szCs w:val="24"/>
        </w:rPr>
        <w:t>3</w:t>
      </w:r>
      <w:r w:rsidRPr="00C04B52">
        <w:rPr>
          <w:rFonts w:ascii="Tahoma" w:hAnsi="Tahoma" w:cs="Tahoma"/>
          <w:sz w:val="24"/>
          <w:szCs w:val="24"/>
        </w:rPr>
        <w:t xml:space="preserve">. i provoditi će se postepeno. Svi nositelji prava na zemljištu biti će na vrijeme pismeno obaviješteni o terminu u kojem trebaju doći na zemljište radi </w:t>
      </w:r>
      <w:r w:rsidR="00EA4F9A">
        <w:rPr>
          <w:rFonts w:ascii="Tahoma" w:hAnsi="Tahoma" w:cs="Tahoma"/>
          <w:sz w:val="24"/>
          <w:szCs w:val="24"/>
        </w:rPr>
        <w:t>pokazivanja</w:t>
      </w:r>
      <w:r w:rsidRPr="00C04B52">
        <w:rPr>
          <w:rFonts w:ascii="Tahoma" w:hAnsi="Tahoma" w:cs="Tahoma"/>
          <w:sz w:val="24"/>
          <w:szCs w:val="24"/>
        </w:rPr>
        <w:t xml:space="preserve"> međa</w:t>
      </w:r>
      <w:r w:rsidR="00EA4F9A">
        <w:rPr>
          <w:rFonts w:ascii="Tahoma" w:hAnsi="Tahoma" w:cs="Tahoma"/>
          <w:sz w:val="24"/>
          <w:szCs w:val="24"/>
        </w:rPr>
        <w:t xml:space="preserve"> geodetskim stručnjacima</w:t>
      </w:r>
      <w:r w:rsidR="004F39A9" w:rsidRPr="00C04B52">
        <w:rPr>
          <w:rFonts w:ascii="Tahoma" w:hAnsi="Tahoma" w:cs="Tahoma"/>
          <w:sz w:val="24"/>
          <w:szCs w:val="24"/>
        </w:rPr>
        <w:t xml:space="preserve"> i davanja podataka za </w:t>
      </w:r>
      <w:r w:rsidR="007F4FF8" w:rsidRPr="00C04B52">
        <w:rPr>
          <w:rFonts w:ascii="Tahoma" w:hAnsi="Tahoma" w:cs="Tahoma"/>
          <w:sz w:val="24"/>
          <w:szCs w:val="24"/>
        </w:rPr>
        <w:t xml:space="preserve">terenski </w:t>
      </w:r>
      <w:r w:rsidR="004F39A9" w:rsidRPr="00C04B52">
        <w:rPr>
          <w:rFonts w:ascii="Tahoma" w:hAnsi="Tahoma" w:cs="Tahoma"/>
          <w:sz w:val="24"/>
          <w:szCs w:val="24"/>
        </w:rPr>
        <w:t xml:space="preserve">zapisnik </w:t>
      </w:r>
      <w:r w:rsidR="007F4FF8" w:rsidRPr="00C04B52">
        <w:rPr>
          <w:rFonts w:ascii="Tahoma" w:hAnsi="Tahoma" w:cs="Tahoma"/>
          <w:sz w:val="24"/>
          <w:szCs w:val="24"/>
        </w:rPr>
        <w:t xml:space="preserve">o </w:t>
      </w:r>
      <w:r w:rsidR="004F39A9" w:rsidRPr="00C04B52">
        <w:rPr>
          <w:rFonts w:ascii="Tahoma" w:hAnsi="Tahoma" w:cs="Tahoma"/>
          <w:sz w:val="24"/>
          <w:szCs w:val="24"/>
        </w:rPr>
        <w:t>obilježavanj</w:t>
      </w:r>
      <w:r w:rsidR="007F4FF8" w:rsidRPr="00C04B52">
        <w:rPr>
          <w:rFonts w:ascii="Tahoma" w:hAnsi="Tahoma" w:cs="Tahoma"/>
          <w:sz w:val="24"/>
          <w:szCs w:val="24"/>
        </w:rPr>
        <w:t>u</w:t>
      </w:r>
      <w:r w:rsidR="004F39A9" w:rsidRPr="00C04B52">
        <w:rPr>
          <w:rFonts w:ascii="Tahoma" w:hAnsi="Tahoma" w:cs="Tahoma"/>
          <w:sz w:val="24"/>
          <w:szCs w:val="24"/>
        </w:rPr>
        <w:t xml:space="preserve"> međa</w:t>
      </w:r>
      <w:r w:rsidRPr="00C04B52">
        <w:rPr>
          <w:rFonts w:ascii="Tahoma" w:hAnsi="Tahoma" w:cs="Tahoma"/>
          <w:sz w:val="24"/>
          <w:szCs w:val="24"/>
        </w:rPr>
        <w:t xml:space="preserve">. </w:t>
      </w:r>
    </w:p>
    <w:p w:rsidR="001E753F" w:rsidRPr="00C04B52" w:rsidRDefault="001E753F" w:rsidP="000F7445">
      <w:pPr>
        <w:tabs>
          <w:tab w:val="left" w:pos="1418"/>
        </w:tabs>
        <w:suppressAutoHyphens/>
        <w:spacing w:after="160" w:line="360" w:lineRule="auto"/>
        <w:jc w:val="both"/>
        <w:rPr>
          <w:rFonts w:ascii="Tahoma" w:hAnsi="Tahoma" w:cs="Tahoma"/>
          <w:sz w:val="24"/>
          <w:szCs w:val="24"/>
        </w:rPr>
      </w:pPr>
      <w:r w:rsidRPr="00C04B52">
        <w:rPr>
          <w:rFonts w:ascii="Tahoma" w:hAnsi="Tahoma" w:cs="Tahoma"/>
          <w:sz w:val="24"/>
          <w:szCs w:val="24"/>
        </w:rPr>
        <w:t>Nakon izvršene terenske izmjere i obrade prikupljenih podataka provesti će se postupak predočenja elaborata katastarske izmjere</w:t>
      </w:r>
      <w:r w:rsidR="00FF21CA" w:rsidRPr="00C04B52">
        <w:rPr>
          <w:rFonts w:ascii="Tahoma" w:hAnsi="Tahoma" w:cs="Tahoma"/>
          <w:sz w:val="24"/>
          <w:szCs w:val="24"/>
        </w:rPr>
        <w:t xml:space="preserve">. Svi nositelji prava na zemljištu biti će pozvani pisanim putem na predočenje </w:t>
      </w:r>
      <w:r w:rsidR="00CB7E9E" w:rsidRPr="00C04B52">
        <w:rPr>
          <w:rFonts w:ascii="Tahoma" w:hAnsi="Tahoma" w:cs="Tahoma"/>
          <w:sz w:val="24"/>
          <w:szCs w:val="24"/>
        </w:rPr>
        <w:t>te će se nakon uvida u elaborat izmjere</w:t>
      </w:r>
      <w:r w:rsidR="00FF21CA" w:rsidRPr="00C04B52">
        <w:rPr>
          <w:rFonts w:ascii="Tahoma" w:hAnsi="Tahoma" w:cs="Tahoma"/>
          <w:sz w:val="24"/>
          <w:szCs w:val="24"/>
        </w:rPr>
        <w:t xml:space="preserve"> izjasniti o predočenim podacima</w:t>
      </w:r>
      <w:r w:rsidR="00CB7E9E" w:rsidRPr="00C04B52">
        <w:rPr>
          <w:rFonts w:ascii="Tahoma" w:hAnsi="Tahoma" w:cs="Tahoma"/>
          <w:sz w:val="24"/>
          <w:szCs w:val="24"/>
        </w:rPr>
        <w:t>.</w:t>
      </w:r>
    </w:p>
    <w:p w:rsidR="007E4BD4" w:rsidRPr="00C04B52" w:rsidRDefault="008D0AD9" w:rsidP="000F7445">
      <w:pPr>
        <w:tabs>
          <w:tab w:val="left" w:pos="1418"/>
        </w:tabs>
        <w:suppressAutoHyphens/>
        <w:spacing w:after="160" w:line="360" w:lineRule="auto"/>
        <w:jc w:val="both"/>
        <w:rPr>
          <w:rFonts w:ascii="Tahoma" w:hAnsi="Tahoma" w:cs="Tahoma"/>
          <w:sz w:val="24"/>
          <w:szCs w:val="24"/>
        </w:rPr>
      </w:pPr>
      <w:r w:rsidRPr="00C04B52">
        <w:rPr>
          <w:rFonts w:ascii="Tahoma" w:hAnsi="Tahoma" w:cs="Tahoma"/>
          <w:bCs/>
          <w:sz w:val="24"/>
          <w:szCs w:val="24"/>
        </w:rPr>
        <w:t xml:space="preserve">Radi detaljnijeg informiranja o postupcima provođenja </w:t>
      </w:r>
      <w:r w:rsidR="00990531" w:rsidRPr="00C04B52">
        <w:rPr>
          <w:rFonts w:ascii="Tahoma" w:hAnsi="Tahoma" w:cs="Tahoma"/>
          <w:bCs/>
          <w:sz w:val="24"/>
          <w:szCs w:val="24"/>
        </w:rPr>
        <w:t xml:space="preserve">katastarske </w:t>
      </w:r>
      <w:r w:rsidRPr="00C04B52">
        <w:rPr>
          <w:rFonts w:ascii="Tahoma" w:hAnsi="Tahoma" w:cs="Tahoma"/>
          <w:bCs/>
          <w:sz w:val="24"/>
          <w:szCs w:val="24"/>
        </w:rPr>
        <w:t xml:space="preserve">izmjere </w:t>
      </w:r>
      <w:r w:rsidR="002F097D" w:rsidRPr="00C04B52">
        <w:rPr>
          <w:rFonts w:ascii="Tahoma" w:hAnsi="Tahoma" w:cs="Tahoma"/>
          <w:bCs/>
          <w:sz w:val="24"/>
          <w:szCs w:val="24"/>
        </w:rPr>
        <w:t xml:space="preserve">organizirana je </w:t>
      </w:r>
      <w:r w:rsidR="002F097D" w:rsidRPr="00EA4F9A">
        <w:rPr>
          <w:rFonts w:ascii="Tahoma" w:hAnsi="Tahoma" w:cs="Tahoma"/>
          <w:b/>
          <w:bCs/>
          <w:sz w:val="24"/>
          <w:szCs w:val="24"/>
        </w:rPr>
        <w:t xml:space="preserve">javna tribina za građane koja će se održati u četvrtak </w:t>
      </w:r>
      <w:r w:rsidR="0064210E" w:rsidRPr="00EA4F9A">
        <w:rPr>
          <w:rFonts w:ascii="Tahoma" w:hAnsi="Tahoma" w:cs="Tahoma"/>
          <w:b/>
          <w:bCs/>
          <w:sz w:val="24"/>
          <w:szCs w:val="24"/>
        </w:rPr>
        <w:t xml:space="preserve">23. </w:t>
      </w:r>
      <w:r w:rsidR="009612B5" w:rsidRPr="00EA4F9A">
        <w:rPr>
          <w:rFonts w:ascii="Tahoma" w:hAnsi="Tahoma" w:cs="Tahoma"/>
          <w:b/>
          <w:bCs/>
          <w:sz w:val="24"/>
          <w:szCs w:val="24"/>
        </w:rPr>
        <w:t>v</w:t>
      </w:r>
      <w:r w:rsidR="0064210E" w:rsidRPr="00EA4F9A">
        <w:rPr>
          <w:rFonts w:ascii="Tahoma" w:hAnsi="Tahoma" w:cs="Tahoma"/>
          <w:b/>
          <w:bCs/>
          <w:sz w:val="24"/>
          <w:szCs w:val="24"/>
        </w:rPr>
        <w:t xml:space="preserve">eljače </w:t>
      </w:r>
      <w:r w:rsidR="002F097D" w:rsidRPr="00EA4F9A">
        <w:rPr>
          <w:rFonts w:ascii="Tahoma" w:hAnsi="Tahoma" w:cs="Tahoma"/>
          <w:b/>
          <w:bCs/>
          <w:sz w:val="24"/>
          <w:szCs w:val="24"/>
        </w:rPr>
        <w:t xml:space="preserve">u </w:t>
      </w:r>
      <w:r w:rsidR="0064210E" w:rsidRPr="00EA4F9A">
        <w:rPr>
          <w:rFonts w:ascii="Tahoma" w:hAnsi="Tahoma" w:cs="Tahoma"/>
          <w:b/>
          <w:bCs/>
          <w:sz w:val="24"/>
          <w:szCs w:val="24"/>
        </w:rPr>
        <w:t>17</w:t>
      </w:r>
      <w:r w:rsidR="000F7445" w:rsidRPr="00EA4F9A">
        <w:rPr>
          <w:rFonts w:ascii="Tahoma" w:hAnsi="Tahoma" w:cs="Tahoma"/>
          <w:b/>
          <w:bCs/>
          <w:sz w:val="24"/>
          <w:szCs w:val="24"/>
        </w:rPr>
        <w:t>:</w:t>
      </w:r>
      <w:r w:rsidR="0064210E" w:rsidRPr="00EA4F9A">
        <w:rPr>
          <w:rFonts w:ascii="Tahoma" w:hAnsi="Tahoma" w:cs="Tahoma"/>
          <w:b/>
          <w:bCs/>
          <w:sz w:val="24"/>
          <w:szCs w:val="24"/>
        </w:rPr>
        <w:t>3</w:t>
      </w:r>
      <w:r w:rsidR="000F7445" w:rsidRPr="00EA4F9A">
        <w:rPr>
          <w:rFonts w:ascii="Tahoma" w:hAnsi="Tahoma" w:cs="Tahoma"/>
          <w:b/>
          <w:bCs/>
          <w:sz w:val="24"/>
          <w:szCs w:val="24"/>
        </w:rPr>
        <w:t>0</w:t>
      </w:r>
      <w:r w:rsidR="002F097D" w:rsidRPr="00EA4F9A">
        <w:rPr>
          <w:rFonts w:ascii="Tahoma" w:hAnsi="Tahoma" w:cs="Tahoma"/>
          <w:b/>
          <w:bCs/>
          <w:sz w:val="24"/>
          <w:szCs w:val="24"/>
        </w:rPr>
        <w:t xml:space="preserve"> sati u </w:t>
      </w:r>
      <w:r w:rsidR="00211F28" w:rsidRPr="00EA4F9A">
        <w:rPr>
          <w:rFonts w:ascii="Tahoma" w:hAnsi="Tahoma" w:cs="Tahoma"/>
          <w:b/>
          <w:bCs/>
          <w:sz w:val="24"/>
          <w:szCs w:val="24"/>
        </w:rPr>
        <w:t>prostor</w:t>
      </w:r>
      <w:r w:rsidR="009612B5" w:rsidRPr="00EA4F9A">
        <w:rPr>
          <w:rFonts w:ascii="Tahoma" w:hAnsi="Tahoma" w:cs="Tahoma"/>
          <w:b/>
          <w:bCs/>
          <w:sz w:val="24"/>
          <w:szCs w:val="24"/>
        </w:rPr>
        <w:t>ijama Općine</w:t>
      </w:r>
      <w:r w:rsidR="00E961D4" w:rsidRPr="00EA4F9A">
        <w:rPr>
          <w:rFonts w:ascii="Tahoma" w:hAnsi="Tahoma" w:cs="Tahoma"/>
          <w:b/>
          <w:sz w:val="24"/>
          <w:szCs w:val="24"/>
        </w:rPr>
        <w:t xml:space="preserve"> Hum na Sutli, Hum na Sutli 175</w:t>
      </w:r>
      <w:r w:rsidR="00E961D4" w:rsidRPr="00C04B52">
        <w:rPr>
          <w:rFonts w:ascii="Tahoma" w:hAnsi="Tahoma" w:cs="Tahoma"/>
          <w:sz w:val="24"/>
          <w:szCs w:val="24"/>
        </w:rPr>
        <w:t>.</w:t>
      </w:r>
    </w:p>
    <w:p w:rsidR="00990531" w:rsidRDefault="00990531" w:rsidP="000F74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04B52">
        <w:rPr>
          <w:rFonts w:ascii="Tahoma" w:hAnsi="Tahoma" w:cs="Tahoma"/>
          <w:sz w:val="24"/>
          <w:szCs w:val="24"/>
        </w:rPr>
        <w:t>Mol</w:t>
      </w:r>
      <w:r w:rsidR="009F7C05" w:rsidRPr="00C04B52">
        <w:rPr>
          <w:rFonts w:ascii="Tahoma" w:hAnsi="Tahoma" w:cs="Tahoma"/>
          <w:sz w:val="24"/>
          <w:szCs w:val="24"/>
        </w:rPr>
        <w:t>imo građane</w:t>
      </w:r>
      <w:r w:rsidRPr="00C04B52">
        <w:rPr>
          <w:rFonts w:ascii="Tahoma" w:hAnsi="Tahoma" w:cs="Tahoma"/>
          <w:sz w:val="24"/>
          <w:szCs w:val="24"/>
        </w:rPr>
        <w:t xml:space="preserve"> da se odazovu u što većem broju kako bi se što </w:t>
      </w:r>
      <w:r w:rsidR="00211F28" w:rsidRPr="00C04B52">
        <w:rPr>
          <w:rFonts w:ascii="Tahoma" w:hAnsi="Tahoma" w:cs="Tahoma"/>
          <w:sz w:val="24"/>
          <w:szCs w:val="24"/>
        </w:rPr>
        <w:t>detaljnije</w:t>
      </w:r>
      <w:r w:rsidRPr="00C04B52">
        <w:rPr>
          <w:rFonts w:ascii="Tahoma" w:hAnsi="Tahoma" w:cs="Tahoma"/>
          <w:sz w:val="24"/>
          <w:szCs w:val="24"/>
        </w:rPr>
        <w:t xml:space="preserve"> upoznali sa  postupcima provođenja izmjere te svojim pravima i obavezama </w:t>
      </w:r>
      <w:r w:rsidR="00211F28" w:rsidRPr="00C04B52">
        <w:rPr>
          <w:rFonts w:ascii="Tahoma" w:hAnsi="Tahoma" w:cs="Tahoma"/>
          <w:sz w:val="24"/>
          <w:szCs w:val="24"/>
        </w:rPr>
        <w:t>u sklopu iste.</w:t>
      </w:r>
    </w:p>
    <w:p w:rsidR="00EA4F9A" w:rsidRPr="00C04B52" w:rsidRDefault="00EA4F9A" w:rsidP="000F74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982B79">
        <w:rPr>
          <w:rFonts w:ascii="Tahoma" w:hAnsi="Tahoma" w:cs="Tahoma"/>
          <w:b/>
          <w:sz w:val="24"/>
          <w:szCs w:val="24"/>
        </w:rPr>
        <w:t xml:space="preserve">Ovo je jedinstvena prilika da </w:t>
      </w:r>
      <w:r w:rsidR="00982B79" w:rsidRPr="00982B79">
        <w:rPr>
          <w:rFonts w:ascii="Tahoma" w:hAnsi="Tahoma" w:cs="Tahoma"/>
          <w:b/>
          <w:sz w:val="24"/>
          <w:szCs w:val="24"/>
        </w:rPr>
        <w:t>se uredi</w:t>
      </w:r>
      <w:r w:rsidRPr="00982B79">
        <w:rPr>
          <w:rFonts w:ascii="Tahoma" w:hAnsi="Tahoma" w:cs="Tahoma"/>
          <w:b/>
          <w:sz w:val="24"/>
          <w:szCs w:val="24"/>
        </w:rPr>
        <w:t xml:space="preserve"> </w:t>
      </w:r>
      <w:r w:rsidR="00982B79">
        <w:rPr>
          <w:rFonts w:ascii="Tahoma" w:hAnsi="Tahoma" w:cs="Tahoma"/>
          <w:b/>
          <w:sz w:val="24"/>
          <w:szCs w:val="24"/>
        </w:rPr>
        <w:t xml:space="preserve">i uskladi </w:t>
      </w:r>
      <w:r w:rsidRPr="00982B79">
        <w:rPr>
          <w:rFonts w:ascii="Tahoma" w:hAnsi="Tahoma" w:cs="Tahoma"/>
          <w:b/>
          <w:sz w:val="24"/>
          <w:szCs w:val="24"/>
        </w:rPr>
        <w:t xml:space="preserve">stanje </w:t>
      </w:r>
      <w:r w:rsidR="00982B79" w:rsidRPr="00982B79">
        <w:rPr>
          <w:rFonts w:ascii="Tahoma" w:hAnsi="Tahoma" w:cs="Tahoma"/>
          <w:b/>
          <w:sz w:val="24"/>
          <w:szCs w:val="24"/>
        </w:rPr>
        <w:t>nad</w:t>
      </w:r>
      <w:r w:rsidRPr="00982B79">
        <w:rPr>
          <w:rFonts w:ascii="Tahoma" w:hAnsi="Tahoma" w:cs="Tahoma"/>
          <w:b/>
          <w:sz w:val="24"/>
          <w:szCs w:val="24"/>
        </w:rPr>
        <w:t xml:space="preserve"> nekretnina</w:t>
      </w:r>
      <w:r w:rsidR="00982B79" w:rsidRPr="00982B79">
        <w:rPr>
          <w:rFonts w:ascii="Tahoma" w:hAnsi="Tahoma" w:cs="Tahoma"/>
          <w:b/>
          <w:sz w:val="24"/>
          <w:szCs w:val="24"/>
        </w:rPr>
        <w:t>ma</w:t>
      </w:r>
      <w:r w:rsidRPr="00982B79">
        <w:rPr>
          <w:rFonts w:ascii="Tahoma" w:hAnsi="Tahoma" w:cs="Tahoma"/>
          <w:b/>
          <w:sz w:val="24"/>
          <w:szCs w:val="24"/>
        </w:rPr>
        <w:t xml:space="preserve"> u katastru i zemljišnim knjigama</w:t>
      </w:r>
      <w:r w:rsidR="00982B79" w:rsidRPr="00982B79">
        <w:rPr>
          <w:rFonts w:ascii="Tahoma" w:hAnsi="Tahoma" w:cs="Tahoma"/>
          <w:b/>
          <w:sz w:val="24"/>
          <w:szCs w:val="24"/>
        </w:rPr>
        <w:t xml:space="preserve"> </w:t>
      </w:r>
      <w:r w:rsidR="00982B79">
        <w:rPr>
          <w:rFonts w:ascii="Tahoma" w:hAnsi="Tahoma" w:cs="Tahoma"/>
          <w:b/>
          <w:sz w:val="24"/>
          <w:szCs w:val="24"/>
        </w:rPr>
        <w:t xml:space="preserve">i to </w:t>
      </w:r>
      <w:r w:rsidR="00982B79" w:rsidRPr="00982B79">
        <w:rPr>
          <w:rFonts w:ascii="Tahoma" w:hAnsi="Tahoma" w:cs="Tahoma"/>
          <w:b/>
          <w:sz w:val="24"/>
          <w:szCs w:val="24"/>
        </w:rPr>
        <w:t>potpuno besplatno</w:t>
      </w:r>
      <w:r w:rsidR="00982B79">
        <w:rPr>
          <w:rFonts w:ascii="Tahoma" w:hAnsi="Tahoma" w:cs="Tahoma"/>
          <w:sz w:val="24"/>
          <w:szCs w:val="24"/>
        </w:rPr>
        <w:t>.</w:t>
      </w:r>
    </w:p>
    <w:p w:rsidR="00211F28" w:rsidRPr="00C04B52" w:rsidRDefault="00211F28" w:rsidP="000F74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  <w:r w:rsidRPr="00C04B52">
        <w:rPr>
          <w:rFonts w:ascii="Tahoma" w:hAnsi="Tahoma" w:cs="Tahoma"/>
          <w:sz w:val="24"/>
          <w:szCs w:val="24"/>
        </w:rPr>
        <w:t>Detaljnije informacije o provođenju izmjere mogu se naći na</w:t>
      </w:r>
      <w:r w:rsidR="008D4BF6" w:rsidRPr="00C04B52">
        <w:rPr>
          <w:rFonts w:ascii="Tahoma" w:hAnsi="Tahoma" w:cs="Tahoma"/>
          <w:sz w:val="24"/>
          <w:szCs w:val="24"/>
        </w:rPr>
        <w:t xml:space="preserve"> web stranicama općine </w:t>
      </w:r>
      <w:r w:rsidR="00473B8E" w:rsidRPr="00C04B52">
        <w:rPr>
          <w:rFonts w:ascii="Tahoma" w:hAnsi="Tahoma" w:cs="Tahoma"/>
          <w:sz w:val="24"/>
          <w:szCs w:val="24"/>
        </w:rPr>
        <w:t>Hum na Sutli</w:t>
      </w:r>
      <w:r w:rsidR="00AE323A" w:rsidRPr="00C04B52">
        <w:rPr>
          <w:rFonts w:ascii="Tahoma" w:hAnsi="Tahoma" w:cs="Tahoma"/>
          <w:sz w:val="24"/>
          <w:szCs w:val="24"/>
        </w:rPr>
        <w:t xml:space="preserve"> na kojoj je i pregledna karta područja obuhvaćenih izmjerom.</w:t>
      </w:r>
    </w:p>
    <w:p w:rsidR="00EE0A30" w:rsidRDefault="00EE0A30" w:rsidP="00CD33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65F91" w:themeColor="accent1" w:themeShade="BF"/>
          <w:sz w:val="24"/>
          <w:szCs w:val="24"/>
        </w:rPr>
      </w:pPr>
    </w:p>
    <w:sectPr w:rsidR="00EE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F24"/>
    <w:multiLevelType w:val="hybridMultilevel"/>
    <w:tmpl w:val="417CA4C2"/>
    <w:lvl w:ilvl="0" w:tplc="64E8A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CCB"/>
    <w:multiLevelType w:val="hybridMultilevel"/>
    <w:tmpl w:val="E4180F6A"/>
    <w:lvl w:ilvl="0" w:tplc="1AFA3D6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1D735E"/>
    <w:multiLevelType w:val="hybridMultilevel"/>
    <w:tmpl w:val="7A987966"/>
    <w:lvl w:ilvl="0" w:tplc="589247F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541B45"/>
    <w:multiLevelType w:val="multilevel"/>
    <w:tmpl w:val="C29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EE"/>
    <w:rsid w:val="00003191"/>
    <w:rsid w:val="00092EF3"/>
    <w:rsid w:val="000B0872"/>
    <w:rsid w:val="000F7445"/>
    <w:rsid w:val="000F7BA8"/>
    <w:rsid w:val="00140323"/>
    <w:rsid w:val="001646CB"/>
    <w:rsid w:val="001E753F"/>
    <w:rsid w:val="001F36C5"/>
    <w:rsid w:val="002042F9"/>
    <w:rsid w:val="00211F28"/>
    <w:rsid w:val="002173B7"/>
    <w:rsid w:val="00243BF2"/>
    <w:rsid w:val="002F097D"/>
    <w:rsid w:val="00473B8E"/>
    <w:rsid w:val="00477D4B"/>
    <w:rsid w:val="004A7F88"/>
    <w:rsid w:val="004F39A9"/>
    <w:rsid w:val="005522B3"/>
    <w:rsid w:val="005B5E94"/>
    <w:rsid w:val="005D7F70"/>
    <w:rsid w:val="006158CF"/>
    <w:rsid w:val="0064210E"/>
    <w:rsid w:val="00663A7E"/>
    <w:rsid w:val="006834D3"/>
    <w:rsid w:val="007D3462"/>
    <w:rsid w:val="007E4BD4"/>
    <w:rsid w:val="007E75F5"/>
    <w:rsid w:val="007F4FF8"/>
    <w:rsid w:val="00806444"/>
    <w:rsid w:val="00840616"/>
    <w:rsid w:val="008D0AD9"/>
    <w:rsid w:val="008D4BF6"/>
    <w:rsid w:val="00951417"/>
    <w:rsid w:val="009612B5"/>
    <w:rsid w:val="00982B79"/>
    <w:rsid w:val="00990531"/>
    <w:rsid w:val="009F7C05"/>
    <w:rsid w:val="00A11B58"/>
    <w:rsid w:val="00A3168A"/>
    <w:rsid w:val="00A36E33"/>
    <w:rsid w:val="00A439D7"/>
    <w:rsid w:val="00A60C8B"/>
    <w:rsid w:val="00A7173E"/>
    <w:rsid w:val="00AE0EB1"/>
    <w:rsid w:val="00AE323A"/>
    <w:rsid w:val="00AE37AB"/>
    <w:rsid w:val="00B25EAA"/>
    <w:rsid w:val="00C04B52"/>
    <w:rsid w:val="00CA1849"/>
    <w:rsid w:val="00CB7E9E"/>
    <w:rsid w:val="00CD33EE"/>
    <w:rsid w:val="00D067B9"/>
    <w:rsid w:val="00D56017"/>
    <w:rsid w:val="00D61314"/>
    <w:rsid w:val="00DE1805"/>
    <w:rsid w:val="00E061DF"/>
    <w:rsid w:val="00E961D4"/>
    <w:rsid w:val="00EA4F9A"/>
    <w:rsid w:val="00EA7484"/>
    <w:rsid w:val="00EE0A30"/>
    <w:rsid w:val="00F055FD"/>
    <w:rsid w:val="00F2613E"/>
    <w:rsid w:val="00FB15B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86B1-24DF-4E74-9C38-62C1E52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A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7F8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A7F88"/>
    <w:rPr>
      <w:color w:val="0000FF"/>
      <w:u w:val="single"/>
    </w:rPr>
  </w:style>
  <w:style w:type="character" w:customStyle="1" w:styleId="u-hide-visually">
    <w:name w:val="u-hide-visually"/>
    <w:basedOn w:val="Zadanifontodlomka"/>
    <w:rsid w:val="004A7F88"/>
  </w:style>
  <w:style w:type="paragraph" w:styleId="Odlomakpopisa">
    <w:name w:val="List Paragraph"/>
    <w:aliases w:val="Heading 12,heading 1,naslov 1,Graf,opsomming 1,3 *-,Paragraphe de liste PBLH,Graph &amp; Table tite,Normal bullet 2,Bullet list,Figure_name,Equipment,Numbered Indented Text,lp1,List Paragraph11,Naslov 12,Normal bullet"/>
    <w:basedOn w:val="Normal"/>
    <w:uiPriority w:val="34"/>
    <w:qFormat/>
    <w:rsid w:val="001403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4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65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16463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19533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3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17269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3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7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94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2145153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  <w:divsChild>
                <w:div w:id="1320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84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BEBEB"/>
                <w:right w:val="none" w:sz="0" w:space="0" w:color="auto"/>
              </w:divBdr>
            </w:div>
            <w:div w:id="967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9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E0F8-0F78-4CAD-91C1-C695B18F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Microsoftov račun</cp:lastModifiedBy>
  <cp:revision>18</cp:revision>
  <cp:lastPrinted>2022-08-12T09:40:00Z</cp:lastPrinted>
  <dcterms:created xsi:type="dcterms:W3CDTF">2022-08-12T09:33:00Z</dcterms:created>
  <dcterms:modified xsi:type="dcterms:W3CDTF">2023-02-21T09:28:00Z</dcterms:modified>
</cp:coreProperties>
</file>