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5F5D9D" w14:textId="0000E795" w:rsidR="00E63D7F" w:rsidRPr="00E63D7F" w:rsidRDefault="00E63D7F" w:rsidP="00E63D7F">
      <w:pPr>
        <w:ind w:left="-426"/>
        <w:contextualSpacing/>
        <w:rPr>
          <w:rFonts w:cstheme="minorHAnsi"/>
          <w:szCs w:val="22"/>
        </w:rPr>
      </w:pPr>
      <w:r w:rsidRPr="00E63D7F">
        <w:rPr>
          <w:rFonts w:cstheme="minorHAnsi"/>
          <w:szCs w:val="22"/>
        </w:rPr>
        <w:t xml:space="preserve">         </w:t>
      </w:r>
      <w:r w:rsidRPr="00E63D7F">
        <w:rPr>
          <w:rFonts w:cstheme="minorHAnsi"/>
          <w:noProof/>
          <w:color w:val="0000FF"/>
          <w:szCs w:val="22"/>
        </w:rPr>
        <w:drawing>
          <wp:inline distT="0" distB="0" distL="0" distR="0" wp14:anchorId="33AAC7BD" wp14:editId="39BD6A2A">
            <wp:extent cx="571500" cy="828675"/>
            <wp:effectExtent l="0" t="0" r="0" b="9525"/>
            <wp:docPr id="1" name="Slika 1" descr="Datoteka:Coat of arms of Croatia.sv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Datoteka:Coat of arms of Croatia.sv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972F32" w14:textId="300DC021" w:rsidR="00E63D7F" w:rsidRPr="00E63D7F" w:rsidRDefault="00E63D7F" w:rsidP="00E63D7F">
      <w:pPr>
        <w:ind w:left="426" w:hanging="850"/>
        <w:contextualSpacing/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 </w:t>
      </w:r>
      <w:r w:rsidRPr="00E63D7F">
        <w:rPr>
          <w:rFonts w:cstheme="minorHAnsi"/>
          <w:szCs w:val="22"/>
        </w:rPr>
        <w:t xml:space="preserve">          </w:t>
      </w:r>
      <w:r w:rsidRPr="00E63D7F">
        <w:rPr>
          <w:rFonts w:cstheme="minorHAnsi"/>
          <w:b/>
          <w:szCs w:val="22"/>
        </w:rPr>
        <w:t xml:space="preserve">REPUBLIKA HRVATSKA </w:t>
      </w:r>
    </w:p>
    <w:p w14:paraId="0FFA5EDE" w14:textId="1A906CE2" w:rsidR="00E63D7F" w:rsidRPr="00E63D7F" w:rsidRDefault="00E63D7F" w:rsidP="00E63D7F">
      <w:pPr>
        <w:ind w:left="426" w:hanging="850"/>
        <w:contextualSpacing/>
        <w:rPr>
          <w:rFonts w:cstheme="minorHAnsi"/>
          <w:szCs w:val="22"/>
        </w:rPr>
      </w:pPr>
      <w:r>
        <w:rPr>
          <w:rFonts w:cstheme="minorHAnsi"/>
          <w:b/>
          <w:szCs w:val="22"/>
        </w:rPr>
        <w:t xml:space="preserve">      </w:t>
      </w:r>
      <w:r w:rsidRPr="00E63D7F">
        <w:rPr>
          <w:rFonts w:cstheme="minorHAnsi"/>
          <w:b/>
          <w:szCs w:val="22"/>
        </w:rPr>
        <w:t>KRAPINSKO – ZAGORSKA ŽUPANIJA</w:t>
      </w:r>
    </w:p>
    <w:p w14:paraId="13162BFD" w14:textId="646514B6" w:rsidR="00E63D7F" w:rsidRPr="00E63D7F" w:rsidRDefault="00E63D7F" w:rsidP="00E63D7F">
      <w:pPr>
        <w:ind w:left="-709"/>
        <w:contextualSpacing/>
        <w:rPr>
          <w:rFonts w:cstheme="minorHAnsi"/>
          <w:szCs w:val="22"/>
        </w:rPr>
      </w:pPr>
      <w:r w:rsidRPr="00E63D7F">
        <w:rPr>
          <w:rFonts w:cstheme="minorHAnsi"/>
          <w:b/>
          <w:szCs w:val="22"/>
        </w:rPr>
        <w:t xml:space="preserve">  </w:t>
      </w:r>
      <w:r w:rsidRPr="00E63D7F">
        <w:rPr>
          <w:rFonts w:cstheme="minorHAnsi"/>
          <w:szCs w:val="22"/>
        </w:rPr>
        <w:t>OPĆINA HUM NA SUTLI</w:t>
      </w:r>
    </w:p>
    <w:p w14:paraId="743541A8" w14:textId="2A48D77A" w:rsidR="00332AF8" w:rsidRDefault="00E63D7F" w:rsidP="00E63D7F">
      <w:pPr>
        <w:ind w:left="-709"/>
        <w:contextualSpacing/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 </w:t>
      </w:r>
      <w:r w:rsidRPr="00E63D7F">
        <w:rPr>
          <w:rFonts w:cstheme="minorHAnsi"/>
          <w:szCs w:val="22"/>
        </w:rPr>
        <w:t xml:space="preserve">  </w:t>
      </w:r>
      <w:r>
        <w:rPr>
          <w:rFonts w:cstheme="minorHAnsi"/>
          <w:szCs w:val="22"/>
        </w:rPr>
        <w:t xml:space="preserve">  </w:t>
      </w:r>
      <w:r w:rsidRPr="00E63D7F">
        <w:rPr>
          <w:rFonts w:cstheme="minorHAnsi"/>
          <w:szCs w:val="22"/>
        </w:rPr>
        <w:t>OPĆINSK</w:t>
      </w:r>
      <w:r>
        <w:rPr>
          <w:rFonts w:cstheme="minorHAnsi"/>
          <w:szCs w:val="22"/>
        </w:rPr>
        <w:t>O VIJEĆE</w:t>
      </w:r>
    </w:p>
    <w:p w14:paraId="477F23E9" w14:textId="77777777" w:rsidR="00E63D7F" w:rsidRPr="00BB1A3B" w:rsidRDefault="00E63D7F" w:rsidP="00E63D7F">
      <w:pPr>
        <w:ind w:left="-709"/>
        <w:contextualSpacing/>
        <w:rPr>
          <w:rFonts w:asciiTheme="minorHAnsi" w:hAnsiTheme="minorHAnsi" w:cstheme="minorHAnsi"/>
        </w:rPr>
      </w:pPr>
      <w:bookmarkStart w:id="0" w:name="_GoBack"/>
      <w:bookmarkEnd w:id="0"/>
    </w:p>
    <w:p w14:paraId="4B06AA40" w14:textId="77777777" w:rsidR="00E63D7F" w:rsidRPr="001F0839" w:rsidRDefault="00E63D7F" w:rsidP="00E63D7F">
      <w:pPr>
        <w:spacing w:after="0"/>
        <w:ind w:firstLine="0"/>
        <w:rPr>
          <w:szCs w:val="22"/>
        </w:rPr>
      </w:pPr>
      <w:r w:rsidRPr="001F0839">
        <w:rPr>
          <w:szCs w:val="22"/>
        </w:rPr>
        <w:t>KLASA: 363-03/25-01/</w:t>
      </w:r>
    </w:p>
    <w:p w14:paraId="59BE26F4" w14:textId="707755AE" w:rsidR="00E63D7F" w:rsidRPr="001F0839" w:rsidRDefault="00E63D7F" w:rsidP="00E63D7F">
      <w:pPr>
        <w:spacing w:after="0"/>
        <w:ind w:firstLine="0"/>
        <w:rPr>
          <w:szCs w:val="22"/>
        </w:rPr>
      </w:pPr>
      <w:r w:rsidRPr="001F0839">
        <w:rPr>
          <w:szCs w:val="22"/>
        </w:rPr>
        <w:t>URBROJ: 2140-14-0</w:t>
      </w:r>
      <w:r>
        <w:rPr>
          <w:szCs w:val="22"/>
        </w:rPr>
        <w:t>1-25-</w:t>
      </w:r>
    </w:p>
    <w:p w14:paraId="700B47B1" w14:textId="410F940A" w:rsidR="00332AF8" w:rsidRPr="00BB1A3B" w:rsidRDefault="00F373EF" w:rsidP="00332AF8">
      <w:pPr>
        <w:pStyle w:val="Style1"/>
        <w:rPr>
          <w:rFonts w:asciiTheme="minorHAnsi" w:hAnsiTheme="minorHAnsi" w:cstheme="minorHAnsi"/>
          <w:lang w:val="hr-HR"/>
        </w:rPr>
      </w:pPr>
      <w:r w:rsidRPr="00BB1A3B">
        <w:rPr>
          <w:rFonts w:asciiTheme="minorHAnsi" w:hAnsiTheme="minorHAnsi" w:cstheme="minorHAnsi"/>
          <w:lang w:val="hr-HR"/>
        </w:rPr>
        <w:t>Hum na Sutli</w:t>
      </w:r>
      <w:r w:rsidR="00332AF8" w:rsidRPr="00BB1A3B">
        <w:rPr>
          <w:rFonts w:asciiTheme="minorHAnsi" w:hAnsiTheme="minorHAnsi" w:cstheme="minorHAnsi"/>
          <w:lang w:val="hr-HR"/>
        </w:rPr>
        <w:t xml:space="preserve">, </w:t>
      </w:r>
      <w:r w:rsidR="00BB1A3B" w:rsidRPr="00BB1A3B">
        <w:rPr>
          <w:rFonts w:asciiTheme="minorHAnsi" w:hAnsiTheme="minorHAnsi" w:cstheme="minorHAnsi"/>
          <w:lang w:val="hr-HR"/>
        </w:rPr>
        <w:t xml:space="preserve">________________ </w:t>
      </w:r>
      <w:r w:rsidR="00332AF8" w:rsidRPr="00BB1A3B">
        <w:rPr>
          <w:rFonts w:asciiTheme="minorHAnsi" w:hAnsiTheme="minorHAnsi" w:cstheme="minorHAnsi"/>
          <w:lang w:val="hr-HR"/>
        </w:rPr>
        <w:t>2025.</w:t>
      </w:r>
    </w:p>
    <w:p w14:paraId="6E73755C" w14:textId="77777777" w:rsidR="00332AF8" w:rsidRPr="00BB1A3B" w:rsidRDefault="00332AF8" w:rsidP="00B530EE">
      <w:pPr>
        <w:ind w:left="-15" w:right="33"/>
        <w:rPr>
          <w:rFonts w:asciiTheme="minorHAnsi" w:hAnsiTheme="minorHAnsi" w:cstheme="minorHAnsi"/>
          <w:szCs w:val="22"/>
        </w:rPr>
      </w:pPr>
    </w:p>
    <w:p w14:paraId="311DF015" w14:textId="50DD50FA" w:rsidR="00B530EE" w:rsidRPr="00BB1A3B" w:rsidRDefault="00B530EE" w:rsidP="00B530EE">
      <w:pPr>
        <w:ind w:left="-15" w:right="33"/>
        <w:rPr>
          <w:rFonts w:asciiTheme="minorHAnsi" w:hAnsiTheme="minorHAnsi" w:cstheme="minorHAnsi"/>
          <w:szCs w:val="22"/>
        </w:rPr>
      </w:pPr>
      <w:r w:rsidRPr="00BB1A3B">
        <w:rPr>
          <w:rFonts w:asciiTheme="minorHAnsi" w:hAnsiTheme="minorHAnsi" w:cstheme="minorHAnsi"/>
          <w:szCs w:val="22"/>
        </w:rPr>
        <w:t>Na temelju članka 98. Zakona o komunalnom gospodarstvu (Narodne novine broj</w:t>
      </w:r>
      <w:r w:rsidR="00F373EF" w:rsidRPr="00BB1A3B">
        <w:rPr>
          <w:rFonts w:asciiTheme="minorHAnsi" w:hAnsiTheme="minorHAnsi" w:cstheme="minorHAnsi"/>
          <w:szCs w:val="22"/>
        </w:rPr>
        <w:t>:</w:t>
      </w:r>
      <w:r w:rsidRPr="00BB1A3B">
        <w:rPr>
          <w:rFonts w:asciiTheme="minorHAnsi" w:hAnsiTheme="minorHAnsi" w:cstheme="minorHAnsi"/>
          <w:szCs w:val="22"/>
        </w:rPr>
        <w:t xml:space="preserve"> 68/18.</w:t>
      </w:r>
      <w:r w:rsidR="00F373EF" w:rsidRPr="00BB1A3B">
        <w:rPr>
          <w:rFonts w:asciiTheme="minorHAnsi" w:hAnsiTheme="minorHAnsi" w:cstheme="minorHAnsi"/>
          <w:szCs w:val="22"/>
        </w:rPr>
        <w:t xml:space="preserve"> </w:t>
      </w:r>
      <w:r w:rsidRPr="00BB1A3B">
        <w:rPr>
          <w:rFonts w:asciiTheme="minorHAnsi" w:hAnsiTheme="minorHAnsi" w:cstheme="minorHAnsi"/>
          <w:szCs w:val="22"/>
        </w:rPr>
        <w:t>110/18.</w:t>
      </w:r>
      <w:r w:rsidR="00F373EF" w:rsidRPr="00BB1A3B">
        <w:rPr>
          <w:rFonts w:asciiTheme="minorHAnsi" w:hAnsiTheme="minorHAnsi" w:cstheme="minorHAnsi"/>
          <w:szCs w:val="22"/>
        </w:rPr>
        <w:t xml:space="preserve"> </w:t>
      </w:r>
      <w:r w:rsidRPr="00BB1A3B">
        <w:rPr>
          <w:rFonts w:asciiTheme="minorHAnsi" w:hAnsiTheme="minorHAnsi" w:cstheme="minorHAnsi"/>
          <w:szCs w:val="22"/>
        </w:rPr>
        <w:t>32/20</w:t>
      </w:r>
      <w:r w:rsidR="00F373EF" w:rsidRPr="00BB1A3B">
        <w:rPr>
          <w:rFonts w:asciiTheme="minorHAnsi" w:hAnsiTheme="minorHAnsi" w:cstheme="minorHAnsi"/>
          <w:szCs w:val="22"/>
        </w:rPr>
        <w:t xml:space="preserve"> i </w:t>
      </w:r>
      <w:r w:rsidRPr="00BB1A3B">
        <w:rPr>
          <w:rFonts w:asciiTheme="minorHAnsi" w:hAnsiTheme="minorHAnsi" w:cstheme="minorHAnsi"/>
          <w:szCs w:val="22"/>
        </w:rPr>
        <w:t xml:space="preserve">145/24) i članka 30. Statuta Općine </w:t>
      </w:r>
      <w:r w:rsidR="00F373EF" w:rsidRPr="00BB1A3B">
        <w:rPr>
          <w:rFonts w:asciiTheme="minorHAnsi" w:hAnsiTheme="minorHAnsi" w:cstheme="minorHAnsi"/>
          <w:szCs w:val="22"/>
        </w:rPr>
        <w:t>Hum na Sutli</w:t>
      </w:r>
      <w:r w:rsidRPr="00BB1A3B">
        <w:rPr>
          <w:rFonts w:asciiTheme="minorHAnsi" w:hAnsiTheme="minorHAnsi" w:cstheme="minorHAnsi"/>
          <w:szCs w:val="22"/>
        </w:rPr>
        <w:t xml:space="preserve"> (Službeni glasnik Krapinsko-zagorske županije </w:t>
      </w:r>
      <w:r w:rsidR="00F373EF" w:rsidRPr="00BB1A3B">
        <w:rPr>
          <w:rFonts w:asciiTheme="minorHAnsi" w:hAnsiTheme="minorHAnsi" w:cstheme="minorHAnsi"/>
          <w:szCs w:val="22"/>
        </w:rPr>
        <w:t>9/21</w:t>
      </w:r>
      <w:r w:rsidRPr="00BB1A3B">
        <w:rPr>
          <w:rFonts w:asciiTheme="minorHAnsi" w:hAnsiTheme="minorHAnsi" w:cstheme="minorHAnsi"/>
          <w:szCs w:val="22"/>
        </w:rPr>
        <w:t xml:space="preserve">), Općinsko vijeće Općine </w:t>
      </w:r>
      <w:r w:rsidR="00F373EF" w:rsidRPr="00BB1A3B">
        <w:rPr>
          <w:rFonts w:asciiTheme="minorHAnsi" w:hAnsiTheme="minorHAnsi" w:cstheme="minorHAnsi"/>
          <w:szCs w:val="22"/>
        </w:rPr>
        <w:t>Hum na Sutli</w:t>
      </w:r>
      <w:r w:rsidRPr="00BB1A3B">
        <w:rPr>
          <w:rFonts w:asciiTheme="minorHAnsi" w:hAnsiTheme="minorHAnsi" w:cstheme="minorHAnsi"/>
          <w:szCs w:val="22"/>
        </w:rPr>
        <w:t xml:space="preserve">, na sjednici održanoj ____________________2025. godine donijelo je  </w:t>
      </w:r>
    </w:p>
    <w:p w14:paraId="6490164A" w14:textId="77777777" w:rsidR="00B530EE" w:rsidRPr="00BB1A3B" w:rsidRDefault="00B530EE" w:rsidP="00B530EE">
      <w:pPr>
        <w:spacing w:after="0" w:line="259" w:lineRule="auto"/>
        <w:ind w:right="0" w:firstLine="0"/>
        <w:jc w:val="left"/>
        <w:rPr>
          <w:rFonts w:asciiTheme="minorHAnsi" w:hAnsiTheme="minorHAnsi" w:cstheme="minorHAnsi"/>
          <w:szCs w:val="22"/>
        </w:rPr>
      </w:pPr>
      <w:r w:rsidRPr="00BB1A3B">
        <w:rPr>
          <w:rFonts w:asciiTheme="minorHAnsi" w:hAnsiTheme="minorHAnsi" w:cstheme="minorHAnsi"/>
          <w:szCs w:val="22"/>
        </w:rPr>
        <w:t xml:space="preserve"> </w:t>
      </w:r>
    </w:p>
    <w:p w14:paraId="06B40BB9" w14:textId="77777777" w:rsidR="00B530EE" w:rsidRPr="00BB1A3B" w:rsidRDefault="00B530EE" w:rsidP="00B530EE">
      <w:pPr>
        <w:spacing w:after="0" w:line="259" w:lineRule="auto"/>
        <w:ind w:right="0" w:firstLine="0"/>
        <w:jc w:val="left"/>
        <w:rPr>
          <w:rFonts w:asciiTheme="minorHAnsi" w:hAnsiTheme="minorHAnsi" w:cstheme="minorHAnsi"/>
          <w:bCs/>
          <w:szCs w:val="22"/>
        </w:rPr>
      </w:pPr>
      <w:r w:rsidRPr="00BB1A3B">
        <w:rPr>
          <w:rFonts w:asciiTheme="minorHAnsi" w:hAnsiTheme="minorHAnsi" w:cstheme="minorHAnsi"/>
          <w:szCs w:val="22"/>
        </w:rPr>
        <w:t xml:space="preserve"> </w:t>
      </w:r>
    </w:p>
    <w:p w14:paraId="5DD2A4D0" w14:textId="1E6DCBE6" w:rsidR="00B530EE" w:rsidRPr="00BB1A3B" w:rsidRDefault="00B530EE" w:rsidP="00332AF8">
      <w:pPr>
        <w:spacing w:after="0" w:line="259" w:lineRule="auto"/>
        <w:ind w:left="10" w:hanging="10"/>
        <w:jc w:val="center"/>
        <w:rPr>
          <w:rFonts w:asciiTheme="minorHAnsi" w:hAnsiTheme="minorHAnsi" w:cstheme="minorHAnsi"/>
          <w:b/>
          <w:bCs/>
          <w:szCs w:val="22"/>
        </w:rPr>
      </w:pPr>
      <w:r w:rsidRPr="00BB1A3B">
        <w:rPr>
          <w:rFonts w:asciiTheme="minorHAnsi" w:hAnsiTheme="minorHAnsi" w:cstheme="minorHAnsi"/>
          <w:b/>
          <w:bCs/>
          <w:szCs w:val="22"/>
        </w:rPr>
        <w:t xml:space="preserve">ODLUKU O VRIJEDNOSTI BODA KOMUNALNE NAKNADE </w:t>
      </w:r>
    </w:p>
    <w:p w14:paraId="7509ABAE" w14:textId="77777777" w:rsidR="00B530EE" w:rsidRPr="00BB1A3B" w:rsidRDefault="00B530EE" w:rsidP="00B530EE">
      <w:pPr>
        <w:spacing w:after="0" w:line="259" w:lineRule="auto"/>
        <w:ind w:right="0" w:firstLine="0"/>
        <w:jc w:val="left"/>
        <w:rPr>
          <w:rFonts w:asciiTheme="minorHAnsi" w:hAnsiTheme="minorHAnsi" w:cstheme="minorHAnsi"/>
          <w:szCs w:val="22"/>
        </w:rPr>
      </w:pPr>
      <w:r w:rsidRPr="00BB1A3B">
        <w:rPr>
          <w:rFonts w:asciiTheme="minorHAnsi" w:hAnsiTheme="minorHAnsi" w:cstheme="minorHAnsi"/>
          <w:szCs w:val="22"/>
        </w:rPr>
        <w:t xml:space="preserve"> </w:t>
      </w:r>
    </w:p>
    <w:p w14:paraId="0F0C368A" w14:textId="77777777" w:rsidR="00B530EE" w:rsidRPr="00BB1A3B" w:rsidRDefault="00B530EE" w:rsidP="00B530EE">
      <w:pPr>
        <w:spacing w:after="0" w:line="259" w:lineRule="auto"/>
        <w:ind w:left="10" w:right="49" w:hanging="10"/>
        <w:jc w:val="center"/>
        <w:rPr>
          <w:rFonts w:asciiTheme="minorHAnsi" w:hAnsiTheme="minorHAnsi" w:cstheme="minorHAnsi"/>
          <w:b/>
          <w:szCs w:val="22"/>
        </w:rPr>
      </w:pPr>
      <w:r w:rsidRPr="00BB1A3B">
        <w:rPr>
          <w:rFonts w:asciiTheme="minorHAnsi" w:hAnsiTheme="minorHAnsi" w:cstheme="minorHAnsi"/>
          <w:b/>
          <w:szCs w:val="22"/>
        </w:rPr>
        <w:t xml:space="preserve">Članak 1. </w:t>
      </w:r>
    </w:p>
    <w:p w14:paraId="6294F737" w14:textId="23E81252" w:rsidR="00B530EE" w:rsidRPr="00BB1A3B" w:rsidRDefault="00B530EE" w:rsidP="00B530EE">
      <w:pPr>
        <w:ind w:left="-15" w:right="33"/>
        <w:rPr>
          <w:rFonts w:asciiTheme="minorHAnsi" w:hAnsiTheme="minorHAnsi" w:cstheme="minorHAnsi"/>
          <w:szCs w:val="22"/>
        </w:rPr>
      </w:pPr>
      <w:r w:rsidRPr="00BB1A3B">
        <w:rPr>
          <w:rFonts w:asciiTheme="minorHAnsi" w:hAnsiTheme="minorHAnsi" w:cstheme="minorHAnsi"/>
          <w:szCs w:val="22"/>
        </w:rPr>
        <w:t xml:space="preserve">Ovom se Odlukom određuje vrijednost boda komunalne naknade (B) kao jedan od elemenata za utvrđivanje visine komunalne naknade na području Općine </w:t>
      </w:r>
      <w:r w:rsidR="00F373EF" w:rsidRPr="00BB1A3B">
        <w:rPr>
          <w:rFonts w:asciiTheme="minorHAnsi" w:hAnsiTheme="minorHAnsi" w:cstheme="minorHAnsi"/>
          <w:szCs w:val="22"/>
        </w:rPr>
        <w:t>Hum na Sutli</w:t>
      </w:r>
      <w:r w:rsidRPr="00BB1A3B">
        <w:rPr>
          <w:rFonts w:asciiTheme="minorHAnsi" w:hAnsiTheme="minorHAnsi" w:cstheme="minorHAnsi"/>
          <w:szCs w:val="22"/>
        </w:rPr>
        <w:t xml:space="preserve">.  </w:t>
      </w:r>
    </w:p>
    <w:p w14:paraId="1CC4BCB9" w14:textId="43F7D490" w:rsidR="005A1FAA" w:rsidRPr="00BB1A3B" w:rsidRDefault="00B530EE" w:rsidP="005A1FAA">
      <w:pPr>
        <w:spacing w:after="0" w:line="259" w:lineRule="auto"/>
        <w:ind w:right="0" w:firstLine="0"/>
        <w:jc w:val="left"/>
        <w:rPr>
          <w:rFonts w:asciiTheme="minorHAnsi" w:hAnsiTheme="minorHAnsi" w:cstheme="minorHAnsi"/>
          <w:szCs w:val="22"/>
        </w:rPr>
      </w:pPr>
      <w:r w:rsidRPr="00BB1A3B">
        <w:rPr>
          <w:rFonts w:asciiTheme="minorHAnsi" w:hAnsiTheme="minorHAnsi" w:cstheme="minorHAnsi"/>
          <w:szCs w:val="22"/>
        </w:rPr>
        <w:t xml:space="preserve"> </w:t>
      </w:r>
    </w:p>
    <w:p w14:paraId="17072ADD" w14:textId="14A5EC79" w:rsidR="005A1FAA" w:rsidRPr="00BB1A3B" w:rsidRDefault="005A1FAA" w:rsidP="005A1FAA">
      <w:pPr>
        <w:ind w:right="33" w:firstLine="0"/>
        <w:jc w:val="center"/>
        <w:rPr>
          <w:rFonts w:asciiTheme="minorHAnsi" w:hAnsiTheme="minorHAnsi" w:cstheme="minorHAnsi"/>
          <w:b/>
          <w:bCs/>
          <w:szCs w:val="22"/>
        </w:rPr>
      </w:pPr>
      <w:r w:rsidRPr="00BB1A3B">
        <w:rPr>
          <w:rFonts w:asciiTheme="minorHAnsi" w:hAnsiTheme="minorHAnsi" w:cstheme="minorHAnsi"/>
          <w:b/>
          <w:bCs/>
          <w:szCs w:val="22"/>
        </w:rPr>
        <w:t>Članak 2.</w:t>
      </w:r>
    </w:p>
    <w:p w14:paraId="4B8E4A38" w14:textId="301DE054" w:rsidR="005A1FAA" w:rsidRPr="00BB1A3B" w:rsidRDefault="005A1FAA" w:rsidP="005A1FAA">
      <w:pPr>
        <w:ind w:right="33" w:firstLine="0"/>
        <w:rPr>
          <w:rFonts w:asciiTheme="minorHAnsi" w:hAnsiTheme="minorHAnsi" w:cstheme="minorHAnsi"/>
          <w:szCs w:val="22"/>
        </w:rPr>
      </w:pPr>
      <w:r w:rsidRPr="00BB1A3B">
        <w:rPr>
          <w:rFonts w:asciiTheme="minorHAnsi" w:hAnsiTheme="minorHAnsi" w:cstheme="minorHAnsi"/>
          <w:szCs w:val="22"/>
        </w:rPr>
        <w:tab/>
        <w:t>Vrijednost boda komunalne naknade (B) određuje se u eurima po četvornome metru (m2) korisne površine stambenog prostora u prvoj zoni Općine Hum na Sutli.</w:t>
      </w:r>
    </w:p>
    <w:p w14:paraId="09F287BC" w14:textId="77777777" w:rsidR="00B530EE" w:rsidRPr="00BB1A3B" w:rsidRDefault="00B530EE" w:rsidP="00B530EE">
      <w:pPr>
        <w:spacing w:after="0" w:line="259" w:lineRule="auto"/>
        <w:ind w:right="0" w:firstLine="0"/>
        <w:jc w:val="center"/>
        <w:rPr>
          <w:rFonts w:asciiTheme="minorHAnsi" w:hAnsiTheme="minorHAnsi" w:cstheme="minorHAnsi"/>
          <w:szCs w:val="22"/>
        </w:rPr>
      </w:pPr>
      <w:r w:rsidRPr="00BB1A3B">
        <w:rPr>
          <w:rFonts w:asciiTheme="minorHAnsi" w:hAnsiTheme="minorHAnsi" w:cstheme="minorHAnsi"/>
          <w:b/>
          <w:szCs w:val="22"/>
        </w:rPr>
        <w:t xml:space="preserve"> </w:t>
      </w:r>
    </w:p>
    <w:p w14:paraId="384DE2E8" w14:textId="4CDB2CC7" w:rsidR="00B530EE" w:rsidRPr="00BB1A3B" w:rsidRDefault="00B530EE" w:rsidP="00B530EE">
      <w:pPr>
        <w:spacing w:after="0" w:line="259" w:lineRule="auto"/>
        <w:ind w:left="10" w:right="49" w:hanging="10"/>
        <w:jc w:val="center"/>
        <w:rPr>
          <w:rFonts w:asciiTheme="minorHAnsi" w:hAnsiTheme="minorHAnsi" w:cstheme="minorHAnsi"/>
          <w:b/>
          <w:szCs w:val="22"/>
        </w:rPr>
      </w:pPr>
      <w:r w:rsidRPr="00BB1A3B">
        <w:rPr>
          <w:rFonts w:asciiTheme="minorHAnsi" w:hAnsiTheme="minorHAnsi" w:cstheme="minorHAnsi"/>
          <w:b/>
          <w:szCs w:val="22"/>
        </w:rPr>
        <w:t xml:space="preserve">Članak </w:t>
      </w:r>
      <w:r w:rsidR="005A1FAA" w:rsidRPr="00BB1A3B">
        <w:rPr>
          <w:rFonts w:asciiTheme="minorHAnsi" w:hAnsiTheme="minorHAnsi" w:cstheme="minorHAnsi"/>
          <w:b/>
          <w:szCs w:val="22"/>
        </w:rPr>
        <w:t>3</w:t>
      </w:r>
      <w:r w:rsidRPr="00BB1A3B">
        <w:rPr>
          <w:rFonts w:asciiTheme="minorHAnsi" w:hAnsiTheme="minorHAnsi" w:cstheme="minorHAnsi"/>
          <w:b/>
          <w:szCs w:val="22"/>
        </w:rPr>
        <w:t xml:space="preserve">. </w:t>
      </w:r>
    </w:p>
    <w:p w14:paraId="5E2EA1D0" w14:textId="3BA5D2F4" w:rsidR="00B530EE" w:rsidRPr="00BB1A3B" w:rsidRDefault="005A1FAA" w:rsidP="005A1FAA">
      <w:pPr>
        <w:spacing w:after="0" w:line="259" w:lineRule="auto"/>
        <w:ind w:right="0" w:firstLine="708"/>
        <w:rPr>
          <w:rFonts w:asciiTheme="minorHAnsi" w:hAnsiTheme="minorHAnsi" w:cstheme="minorHAnsi"/>
          <w:szCs w:val="22"/>
        </w:rPr>
      </w:pPr>
      <w:r w:rsidRPr="00BB1A3B">
        <w:rPr>
          <w:rFonts w:asciiTheme="minorHAnsi" w:hAnsiTheme="minorHAnsi" w:cstheme="minorHAnsi"/>
          <w:szCs w:val="22"/>
        </w:rPr>
        <w:t>Vrijednost boda komunalne naknade (B) određuje se u iznosu od 0,95 eura po četvornom metru (m</w:t>
      </w:r>
      <w:r w:rsidRPr="00BB1A3B">
        <w:rPr>
          <w:rFonts w:asciiTheme="minorHAnsi" w:hAnsiTheme="minorHAnsi" w:cstheme="minorHAnsi"/>
          <w:szCs w:val="22"/>
          <w:vertAlign w:val="superscript"/>
        </w:rPr>
        <w:t>2</w:t>
      </w:r>
      <w:r w:rsidRPr="00BB1A3B">
        <w:rPr>
          <w:rFonts w:asciiTheme="minorHAnsi" w:hAnsiTheme="minorHAnsi" w:cstheme="minorHAnsi"/>
          <w:szCs w:val="22"/>
        </w:rPr>
        <w:t>).</w:t>
      </w:r>
    </w:p>
    <w:p w14:paraId="3E029C2D" w14:textId="4A7B1439" w:rsidR="00B530EE" w:rsidRPr="00BB1A3B" w:rsidRDefault="00B530EE" w:rsidP="00B530EE">
      <w:pPr>
        <w:spacing w:after="0" w:line="259" w:lineRule="auto"/>
        <w:ind w:left="10" w:right="49" w:hanging="10"/>
        <w:jc w:val="center"/>
        <w:rPr>
          <w:rFonts w:asciiTheme="minorHAnsi" w:hAnsiTheme="minorHAnsi" w:cstheme="minorHAnsi"/>
          <w:b/>
          <w:szCs w:val="22"/>
        </w:rPr>
      </w:pPr>
      <w:r w:rsidRPr="00BB1A3B">
        <w:rPr>
          <w:rFonts w:asciiTheme="minorHAnsi" w:hAnsiTheme="minorHAnsi" w:cstheme="minorHAnsi"/>
          <w:b/>
          <w:szCs w:val="22"/>
        </w:rPr>
        <w:t xml:space="preserve">Članak </w:t>
      </w:r>
      <w:r w:rsidR="005A1FAA" w:rsidRPr="00BB1A3B">
        <w:rPr>
          <w:rFonts w:asciiTheme="minorHAnsi" w:hAnsiTheme="minorHAnsi" w:cstheme="minorHAnsi"/>
          <w:b/>
          <w:szCs w:val="22"/>
        </w:rPr>
        <w:t>4</w:t>
      </w:r>
      <w:r w:rsidRPr="00BB1A3B">
        <w:rPr>
          <w:rFonts w:asciiTheme="minorHAnsi" w:hAnsiTheme="minorHAnsi" w:cstheme="minorHAnsi"/>
          <w:b/>
          <w:szCs w:val="22"/>
        </w:rPr>
        <w:t xml:space="preserve">. </w:t>
      </w:r>
    </w:p>
    <w:p w14:paraId="052E4E9B" w14:textId="4238662A" w:rsidR="00B530EE" w:rsidRPr="00BB1A3B" w:rsidRDefault="00B530EE" w:rsidP="00B530EE">
      <w:pPr>
        <w:ind w:left="-15" w:right="33"/>
        <w:rPr>
          <w:rFonts w:asciiTheme="minorHAnsi" w:hAnsiTheme="minorHAnsi" w:cstheme="minorHAnsi"/>
          <w:szCs w:val="22"/>
        </w:rPr>
      </w:pPr>
      <w:r w:rsidRPr="00BB1A3B">
        <w:rPr>
          <w:rFonts w:asciiTheme="minorHAnsi" w:hAnsiTheme="minorHAnsi" w:cstheme="minorHAnsi"/>
          <w:szCs w:val="22"/>
        </w:rPr>
        <w:t>Danom stupanja na snagu ove Odluke prestaje važiti Odluka o vrijednosti boda za obračun komunalne naknade (Službeni glasnik Krapinsko-zagorske županije</w:t>
      </w:r>
      <w:r w:rsidR="00F373EF" w:rsidRPr="00BB1A3B">
        <w:rPr>
          <w:rFonts w:asciiTheme="minorHAnsi" w:hAnsiTheme="minorHAnsi" w:cstheme="minorHAnsi"/>
          <w:szCs w:val="22"/>
        </w:rPr>
        <w:t xml:space="preserve"> 53/21</w:t>
      </w:r>
      <w:r w:rsidRPr="00BB1A3B">
        <w:rPr>
          <w:rFonts w:asciiTheme="minorHAnsi" w:hAnsiTheme="minorHAnsi" w:cstheme="minorHAnsi"/>
          <w:szCs w:val="22"/>
        </w:rPr>
        <w:t xml:space="preserve">).  </w:t>
      </w:r>
    </w:p>
    <w:p w14:paraId="5C8A4522" w14:textId="77777777" w:rsidR="00B530EE" w:rsidRPr="00BB1A3B" w:rsidRDefault="00B530EE" w:rsidP="00B530EE">
      <w:pPr>
        <w:spacing w:after="0" w:line="259" w:lineRule="auto"/>
        <w:ind w:right="0" w:firstLine="0"/>
        <w:jc w:val="left"/>
        <w:rPr>
          <w:rFonts w:asciiTheme="minorHAnsi" w:hAnsiTheme="minorHAnsi" w:cstheme="minorHAnsi"/>
          <w:szCs w:val="22"/>
        </w:rPr>
      </w:pPr>
      <w:r w:rsidRPr="00BB1A3B">
        <w:rPr>
          <w:rFonts w:asciiTheme="minorHAnsi" w:hAnsiTheme="minorHAnsi" w:cstheme="minorHAnsi"/>
          <w:szCs w:val="22"/>
        </w:rPr>
        <w:t xml:space="preserve"> </w:t>
      </w:r>
    </w:p>
    <w:p w14:paraId="3F8B055D" w14:textId="6214C0D1" w:rsidR="00B530EE" w:rsidRPr="00BB1A3B" w:rsidRDefault="00B530EE" w:rsidP="00B530EE">
      <w:pPr>
        <w:spacing w:after="0" w:line="259" w:lineRule="auto"/>
        <w:ind w:left="10" w:right="49" w:hanging="10"/>
        <w:jc w:val="center"/>
        <w:rPr>
          <w:rFonts w:asciiTheme="minorHAnsi" w:hAnsiTheme="minorHAnsi" w:cstheme="minorHAnsi"/>
          <w:b/>
          <w:szCs w:val="22"/>
        </w:rPr>
      </w:pPr>
      <w:r w:rsidRPr="00BB1A3B">
        <w:rPr>
          <w:rFonts w:asciiTheme="minorHAnsi" w:hAnsiTheme="minorHAnsi" w:cstheme="minorHAnsi"/>
          <w:b/>
          <w:szCs w:val="22"/>
        </w:rPr>
        <w:t xml:space="preserve">Članak </w:t>
      </w:r>
      <w:r w:rsidR="005A1FAA" w:rsidRPr="00BB1A3B">
        <w:rPr>
          <w:rFonts w:asciiTheme="minorHAnsi" w:hAnsiTheme="minorHAnsi" w:cstheme="minorHAnsi"/>
          <w:b/>
          <w:szCs w:val="22"/>
        </w:rPr>
        <w:t>5</w:t>
      </w:r>
      <w:r w:rsidRPr="00BB1A3B">
        <w:rPr>
          <w:rFonts w:asciiTheme="minorHAnsi" w:hAnsiTheme="minorHAnsi" w:cstheme="minorHAnsi"/>
          <w:b/>
          <w:szCs w:val="22"/>
        </w:rPr>
        <w:t xml:space="preserve">. </w:t>
      </w:r>
    </w:p>
    <w:p w14:paraId="53599CB9" w14:textId="682F9B3D" w:rsidR="00B530EE" w:rsidRPr="00BB1A3B" w:rsidRDefault="00B530EE" w:rsidP="00B530EE">
      <w:pPr>
        <w:ind w:left="-15" w:right="33"/>
        <w:rPr>
          <w:rFonts w:asciiTheme="minorHAnsi" w:hAnsiTheme="minorHAnsi" w:cstheme="minorHAnsi"/>
          <w:szCs w:val="22"/>
        </w:rPr>
      </w:pPr>
      <w:r w:rsidRPr="00BB1A3B">
        <w:rPr>
          <w:rFonts w:asciiTheme="minorHAnsi" w:hAnsiTheme="minorHAnsi" w:cstheme="minorHAnsi"/>
          <w:szCs w:val="22"/>
        </w:rPr>
        <w:t>Ova Odluka</w:t>
      </w:r>
      <w:r w:rsidR="00332AF8" w:rsidRPr="00BB1A3B">
        <w:rPr>
          <w:rFonts w:asciiTheme="minorHAnsi" w:hAnsiTheme="minorHAnsi" w:cstheme="minorHAnsi"/>
          <w:szCs w:val="22"/>
        </w:rPr>
        <w:t xml:space="preserve"> stupa na snagu 8 dana od objave Službenom glasniku Krapinsko-zagorske županije, a </w:t>
      </w:r>
      <w:r w:rsidR="00F373EF" w:rsidRPr="00BB1A3B">
        <w:rPr>
          <w:rFonts w:asciiTheme="minorHAnsi" w:hAnsiTheme="minorHAnsi" w:cstheme="minorHAnsi"/>
          <w:szCs w:val="22"/>
        </w:rPr>
        <w:t>primjenjuje se od 01. siječnja 2026. godine</w:t>
      </w:r>
    </w:p>
    <w:p w14:paraId="2FDE3A2D" w14:textId="77777777" w:rsidR="00B530EE" w:rsidRPr="00BB1A3B" w:rsidRDefault="00B530EE" w:rsidP="00B530EE">
      <w:pPr>
        <w:spacing w:after="0" w:line="259" w:lineRule="auto"/>
        <w:ind w:right="0" w:firstLine="0"/>
        <w:jc w:val="left"/>
        <w:rPr>
          <w:rFonts w:asciiTheme="minorHAnsi" w:hAnsiTheme="minorHAnsi" w:cstheme="minorHAnsi"/>
          <w:szCs w:val="22"/>
        </w:rPr>
      </w:pPr>
      <w:r w:rsidRPr="00BB1A3B">
        <w:rPr>
          <w:rFonts w:asciiTheme="minorHAnsi" w:eastAsia="Times New Roman" w:hAnsiTheme="minorHAnsi" w:cstheme="minorHAnsi"/>
          <w:szCs w:val="22"/>
        </w:rPr>
        <w:t xml:space="preserve"> </w:t>
      </w:r>
    </w:p>
    <w:p w14:paraId="4E2623D1" w14:textId="77777777" w:rsidR="00F373EF" w:rsidRPr="00BB1A3B" w:rsidRDefault="00F373EF" w:rsidP="00332AF8">
      <w:pPr>
        <w:pStyle w:val="Bezproreda"/>
        <w:ind w:left="5040"/>
        <w:jc w:val="center"/>
        <w:rPr>
          <w:rFonts w:eastAsia="Calibri" w:cstheme="minorHAnsi"/>
        </w:rPr>
      </w:pPr>
    </w:p>
    <w:p w14:paraId="6D97CDD3" w14:textId="79ADC240" w:rsidR="00332AF8" w:rsidRPr="00BB1A3B" w:rsidRDefault="00B530EE" w:rsidP="00332AF8">
      <w:pPr>
        <w:pStyle w:val="Bezproreda"/>
        <w:ind w:left="5040"/>
        <w:contextualSpacing/>
        <w:jc w:val="center"/>
        <w:rPr>
          <w:rFonts w:cstheme="minorHAnsi"/>
          <w:b/>
        </w:rPr>
      </w:pPr>
      <w:r w:rsidRPr="00BB1A3B">
        <w:rPr>
          <w:rFonts w:eastAsia="Calibri" w:cstheme="minorHAnsi"/>
          <w:b/>
        </w:rPr>
        <w:t xml:space="preserve"> </w:t>
      </w:r>
      <w:r w:rsidR="00332AF8" w:rsidRPr="00BB1A3B">
        <w:rPr>
          <w:rFonts w:cstheme="minorHAnsi"/>
          <w:b/>
        </w:rPr>
        <w:t>PREDSJEDNI</w:t>
      </w:r>
      <w:r w:rsidR="00F373EF" w:rsidRPr="00BB1A3B">
        <w:rPr>
          <w:rFonts w:cstheme="minorHAnsi"/>
          <w:b/>
        </w:rPr>
        <w:t>CA</w:t>
      </w:r>
      <w:r w:rsidR="00332AF8" w:rsidRPr="00BB1A3B">
        <w:rPr>
          <w:rFonts w:cstheme="minorHAnsi"/>
          <w:b/>
        </w:rPr>
        <w:t xml:space="preserve"> OPĆINSKOG VIJEĆA</w:t>
      </w:r>
    </w:p>
    <w:p w14:paraId="29387B30" w14:textId="36FC945F" w:rsidR="00332AF8" w:rsidRPr="00BB1A3B" w:rsidRDefault="00332AF8" w:rsidP="005A1FAA">
      <w:pPr>
        <w:pStyle w:val="Bezproreda"/>
        <w:contextualSpacing/>
        <w:rPr>
          <w:rFonts w:cstheme="minorHAnsi"/>
          <w:b/>
        </w:rPr>
      </w:pPr>
      <w:r w:rsidRPr="00BB1A3B">
        <w:rPr>
          <w:rFonts w:cstheme="minorHAnsi"/>
          <w:b/>
        </w:rPr>
        <w:t xml:space="preserve">                                                                                                </w:t>
      </w:r>
      <w:r w:rsidR="00BB1A3B">
        <w:rPr>
          <w:rFonts w:cstheme="minorHAnsi"/>
          <w:b/>
        </w:rPr>
        <w:t xml:space="preserve">                          </w:t>
      </w:r>
      <w:r w:rsidRPr="00BB1A3B">
        <w:rPr>
          <w:rFonts w:cstheme="minorHAnsi"/>
          <w:b/>
        </w:rPr>
        <w:t xml:space="preserve">         </w:t>
      </w:r>
      <w:r w:rsidR="00F373EF" w:rsidRPr="00BB1A3B">
        <w:rPr>
          <w:rFonts w:cstheme="minorHAnsi"/>
          <w:b/>
        </w:rPr>
        <w:t>Janja Borši</w:t>
      </w:r>
      <w:r w:rsidR="005A1FAA" w:rsidRPr="00BB1A3B">
        <w:rPr>
          <w:rFonts w:cstheme="minorHAnsi"/>
          <w:b/>
        </w:rPr>
        <w:t>ć</w:t>
      </w:r>
    </w:p>
    <w:sectPr w:rsidR="00332AF8" w:rsidRPr="00BB1A3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B8298F" w14:textId="77777777" w:rsidR="005174EC" w:rsidRDefault="005174EC" w:rsidP="00B530EE">
      <w:pPr>
        <w:spacing w:after="0" w:line="240" w:lineRule="auto"/>
      </w:pPr>
      <w:r>
        <w:separator/>
      </w:r>
    </w:p>
  </w:endnote>
  <w:endnote w:type="continuationSeparator" w:id="0">
    <w:p w14:paraId="2EC67EF5" w14:textId="77777777" w:rsidR="005174EC" w:rsidRDefault="005174EC" w:rsidP="00B53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28F8EE" w14:textId="7C9A2E9D" w:rsidR="00332AF8" w:rsidRDefault="00332AF8" w:rsidP="00332AF8">
    <w:pPr>
      <w:pStyle w:val="Podnoje"/>
      <w:tabs>
        <w:tab w:val="clear" w:pos="4536"/>
        <w:tab w:val="clear" w:pos="9072"/>
        <w:tab w:val="left" w:pos="1155"/>
      </w:tabs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1D35AF" w14:textId="77777777" w:rsidR="005174EC" w:rsidRDefault="005174EC" w:rsidP="00B530EE">
      <w:pPr>
        <w:spacing w:after="0" w:line="240" w:lineRule="auto"/>
      </w:pPr>
      <w:r>
        <w:separator/>
      </w:r>
    </w:p>
  </w:footnote>
  <w:footnote w:type="continuationSeparator" w:id="0">
    <w:p w14:paraId="0FBD3D5B" w14:textId="77777777" w:rsidR="005174EC" w:rsidRDefault="005174EC" w:rsidP="00B530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0EE"/>
    <w:rsid w:val="002F0F1F"/>
    <w:rsid w:val="00332AF8"/>
    <w:rsid w:val="004038F3"/>
    <w:rsid w:val="00502CA7"/>
    <w:rsid w:val="005174EC"/>
    <w:rsid w:val="005A1FAA"/>
    <w:rsid w:val="007F132C"/>
    <w:rsid w:val="008171B8"/>
    <w:rsid w:val="00892069"/>
    <w:rsid w:val="009D0C01"/>
    <w:rsid w:val="00A12091"/>
    <w:rsid w:val="00B530EE"/>
    <w:rsid w:val="00BA29A1"/>
    <w:rsid w:val="00BB1A3B"/>
    <w:rsid w:val="00D74743"/>
    <w:rsid w:val="00E63D7F"/>
    <w:rsid w:val="00F37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F6129D"/>
  <w15:chartTrackingRefBased/>
  <w15:docId w15:val="{08930D59-08B3-4B8E-8BBF-A5DD3AB92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30EE"/>
    <w:pPr>
      <w:spacing w:after="3" w:line="241" w:lineRule="auto"/>
      <w:ind w:right="48" w:firstLine="698"/>
      <w:jc w:val="both"/>
    </w:pPr>
    <w:rPr>
      <w:rFonts w:ascii="Calibri" w:eastAsia="Calibri" w:hAnsi="Calibri" w:cs="Calibri"/>
      <w:color w:val="000000"/>
      <w:szCs w:val="24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B530EE"/>
    <w:pPr>
      <w:keepNext/>
      <w:keepLines/>
      <w:spacing w:before="360" w:after="80" w:line="259" w:lineRule="auto"/>
      <w:ind w:right="0" w:firstLine="0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B530EE"/>
    <w:pPr>
      <w:keepNext/>
      <w:keepLines/>
      <w:spacing w:before="160" w:after="80" w:line="259" w:lineRule="auto"/>
      <w:ind w:right="0" w:firstLine="0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B530EE"/>
    <w:pPr>
      <w:keepNext/>
      <w:keepLines/>
      <w:spacing w:before="160" w:after="80" w:line="259" w:lineRule="auto"/>
      <w:ind w:right="0" w:firstLine="0"/>
      <w:jc w:val="left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B530EE"/>
    <w:pPr>
      <w:keepNext/>
      <w:keepLines/>
      <w:spacing w:before="80" w:after="40" w:line="259" w:lineRule="auto"/>
      <w:ind w:right="0" w:firstLine="0"/>
      <w:jc w:val="left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Cs w:val="22"/>
      <w:lang w:eastAsia="en-US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B530EE"/>
    <w:pPr>
      <w:keepNext/>
      <w:keepLines/>
      <w:spacing w:before="80" w:after="40" w:line="259" w:lineRule="auto"/>
      <w:ind w:right="0" w:firstLine="0"/>
      <w:jc w:val="left"/>
      <w:outlineLvl w:val="4"/>
    </w:pPr>
    <w:rPr>
      <w:rFonts w:asciiTheme="minorHAnsi" w:eastAsiaTheme="majorEastAsia" w:hAnsiTheme="minorHAnsi" w:cstheme="majorBidi"/>
      <w:color w:val="2F5496" w:themeColor="accent1" w:themeShade="BF"/>
      <w:szCs w:val="22"/>
      <w:lang w:eastAsia="en-US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B530EE"/>
    <w:pPr>
      <w:keepNext/>
      <w:keepLines/>
      <w:spacing w:before="40" w:after="0" w:line="259" w:lineRule="auto"/>
      <w:ind w:right="0" w:firstLine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  <w:lang w:eastAsia="en-US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B530EE"/>
    <w:pPr>
      <w:keepNext/>
      <w:keepLines/>
      <w:spacing w:before="40" w:after="0" w:line="259" w:lineRule="auto"/>
      <w:ind w:right="0" w:firstLine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  <w:lang w:eastAsia="en-US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B530EE"/>
    <w:pPr>
      <w:keepNext/>
      <w:keepLines/>
      <w:spacing w:after="0" w:line="259" w:lineRule="auto"/>
      <w:ind w:right="0" w:firstLine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  <w:lang w:eastAsia="en-US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B530EE"/>
    <w:pPr>
      <w:keepNext/>
      <w:keepLines/>
      <w:spacing w:after="0" w:line="259" w:lineRule="auto"/>
      <w:ind w:right="0" w:firstLine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B530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B530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B530E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B530EE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B530EE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B530EE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B530EE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B530EE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B530EE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B530EE"/>
    <w:pPr>
      <w:spacing w:after="80" w:line="240" w:lineRule="auto"/>
      <w:ind w:right="0" w:firstLine="0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</w:rPr>
  </w:style>
  <w:style w:type="character" w:customStyle="1" w:styleId="NaslovChar">
    <w:name w:val="Naslov Char"/>
    <w:basedOn w:val="Zadanifontodlomka"/>
    <w:link w:val="Naslov"/>
    <w:uiPriority w:val="10"/>
    <w:rsid w:val="00B530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B530EE"/>
    <w:pPr>
      <w:numPr>
        <w:ilvl w:val="1"/>
      </w:numPr>
      <w:spacing w:after="160" w:line="259" w:lineRule="auto"/>
      <w:ind w:right="0" w:firstLine="698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PodnaslovChar">
    <w:name w:val="Podnaslov Char"/>
    <w:basedOn w:val="Zadanifontodlomka"/>
    <w:link w:val="Podnaslov"/>
    <w:uiPriority w:val="11"/>
    <w:rsid w:val="00B530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B530EE"/>
    <w:pPr>
      <w:spacing w:before="160" w:after="160" w:line="259" w:lineRule="auto"/>
      <w:ind w:righ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Cs w:val="22"/>
      <w:lang w:eastAsia="en-US"/>
    </w:rPr>
  </w:style>
  <w:style w:type="character" w:customStyle="1" w:styleId="CitatChar">
    <w:name w:val="Citat Char"/>
    <w:basedOn w:val="Zadanifontodlomka"/>
    <w:link w:val="Citat"/>
    <w:uiPriority w:val="29"/>
    <w:rsid w:val="00B530EE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B530EE"/>
    <w:pPr>
      <w:spacing w:after="160" w:line="259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szCs w:val="22"/>
      <w:lang w:eastAsia="en-US"/>
    </w:rPr>
  </w:style>
  <w:style w:type="character" w:styleId="Jakoisticanje">
    <w:name w:val="Intense Emphasis"/>
    <w:basedOn w:val="Zadanifontodlomka"/>
    <w:uiPriority w:val="21"/>
    <w:qFormat/>
    <w:rsid w:val="00B530EE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B530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szCs w:val="22"/>
      <w:lang w:eastAsia="en-US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B530EE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B530EE"/>
    <w:rPr>
      <w:b/>
      <w:bCs/>
      <w:smallCaps/>
      <w:color w:val="2F5496" w:themeColor="accent1" w:themeShade="BF"/>
      <w:spacing w:val="5"/>
    </w:rPr>
  </w:style>
  <w:style w:type="paragraph" w:customStyle="1" w:styleId="footnotedescription">
    <w:name w:val="footnote description"/>
    <w:next w:val="Normal"/>
    <w:link w:val="footnotedescriptionChar"/>
    <w:hidden/>
    <w:rsid w:val="00B530EE"/>
    <w:pPr>
      <w:spacing w:after="0"/>
    </w:pPr>
    <w:rPr>
      <w:rFonts w:ascii="Calibri" w:eastAsia="Calibri" w:hAnsi="Calibri" w:cs="Calibri"/>
      <w:color w:val="000000"/>
      <w:sz w:val="18"/>
      <w:szCs w:val="24"/>
      <w:lang w:eastAsia="hr-HR"/>
    </w:rPr>
  </w:style>
  <w:style w:type="character" w:customStyle="1" w:styleId="footnotedescriptionChar">
    <w:name w:val="footnote description Char"/>
    <w:link w:val="footnotedescription"/>
    <w:rsid w:val="00B530EE"/>
    <w:rPr>
      <w:rFonts w:ascii="Calibri" w:eastAsia="Calibri" w:hAnsi="Calibri" w:cs="Calibri"/>
      <w:color w:val="000000"/>
      <w:sz w:val="18"/>
      <w:szCs w:val="24"/>
      <w:lang w:eastAsia="hr-HR"/>
    </w:rPr>
  </w:style>
  <w:style w:type="paragraph" w:customStyle="1" w:styleId="Style1">
    <w:name w:val="Style1"/>
    <w:basedOn w:val="Normal"/>
    <w:rsid w:val="00332AF8"/>
    <w:pPr>
      <w:spacing w:after="0" w:line="240" w:lineRule="auto"/>
      <w:ind w:right="0" w:firstLine="0"/>
    </w:pPr>
    <w:rPr>
      <w:rFonts w:eastAsia="Times New Roman" w:cs="Times New Roman"/>
      <w:color w:val="auto"/>
      <w:kern w:val="0"/>
      <w:szCs w:val="22"/>
      <w:lang w:val="en-AU"/>
      <w14:ligatures w14:val="none"/>
    </w:rPr>
  </w:style>
  <w:style w:type="paragraph" w:styleId="Bezproreda">
    <w:name w:val="No Spacing"/>
    <w:uiPriority w:val="1"/>
    <w:qFormat/>
    <w:rsid w:val="00332AF8"/>
    <w:pPr>
      <w:spacing w:after="0" w:line="240" w:lineRule="auto"/>
    </w:pPr>
    <w:rPr>
      <w:kern w:val="0"/>
      <w14:ligatures w14:val="none"/>
    </w:rPr>
  </w:style>
  <w:style w:type="paragraph" w:styleId="Zaglavlje">
    <w:name w:val="header"/>
    <w:basedOn w:val="Normal"/>
    <w:link w:val="ZaglavljeChar"/>
    <w:uiPriority w:val="99"/>
    <w:unhideWhenUsed/>
    <w:rsid w:val="00332A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32AF8"/>
    <w:rPr>
      <w:rFonts w:ascii="Calibri" w:eastAsia="Calibri" w:hAnsi="Calibri" w:cs="Calibri"/>
      <w:color w:val="000000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332A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32AF8"/>
    <w:rPr>
      <w:rFonts w:ascii="Calibri" w:eastAsia="Calibri" w:hAnsi="Calibri" w:cs="Calibri"/>
      <w:color w:val="000000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upload.wikimedia.org/wikipedia/commons/c/c9/Coat_of_arms_of_Croatia.sv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8E4463-BB13-45ED-BCE5-702F55917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Lucija Kolić</dc:creator>
  <cp:keywords/>
  <dc:description/>
  <cp:lastModifiedBy>Microsoftov račun</cp:lastModifiedBy>
  <cp:revision>5</cp:revision>
  <dcterms:created xsi:type="dcterms:W3CDTF">2025-09-29T09:56:00Z</dcterms:created>
  <dcterms:modified xsi:type="dcterms:W3CDTF">2025-09-29T11:31:00Z</dcterms:modified>
</cp:coreProperties>
</file>