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E3" w:rsidRPr="00EC7860" w:rsidRDefault="00C94DE3" w:rsidP="00C94DE3">
      <w:pPr>
        <w:jc w:val="center"/>
        <w:rPr>
          <w:color w:val="2E74B5" w:themeColor="accent1" w:themeShade="BF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EC7860">
        <w:rPr>
          <w:rFonts w:cstheme="minorHAnsi"/>
          <w:noProof/>
          <w:sz w:val="40"/>
          <w:szCs w:val="40"/>
          <w:lang w:eastAsia="hr-HR"/>
        </w:rPr>
        <w:drawing>
          <wp:anchor distT="0" distB="0" distL="114300" distR="114300" simplePos="0" relativeHeight="251663360" behindDoc="1" locked="0" layoutInCell="1" allowOverlap="1" wp14:anchorId="423B22CD" wp14:editId="71B2FBBF">
            <wp:simplePos x="0" y="0"/>
            <wp:positionH relativeFrom="column">
              <wp:posOffset>3900805</wp:posOffset>
            </wp:positionH>
            <wp:positionV relativeFrom="paragraph">
              <wp:posOffset>-661670</wp:posOffset>
            </wp:positionV>
            <wp:extent cx="2066925" cy="2066925"/>
            <wp:effectExtent l="0" t="0" r="9525" b="9525"/>
            <wp:wrapNone/>
            <wp:docPr id="4" name="Slika 4" descr="C:\Users\PAULINA\Desktop\REKONSTRUKCIJA JAVNE KULTURNE INFRASTRUKTURE - NARODNA KNJIŽNICA\b44504dd1d8fbee2f4e5865179237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\Desktop\REKONSTRUKCIJA JAVNE KULTURNE INFRASTRUKTURE - NARODNA KNJIŽNICA\b44504dd1d8fbee2f4e58651792375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860">
        <w:rPr>
          <w:color w:val="2E74B5" w:themeColor="accent1" w:themeShade="BF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„Rekonstrukcija javne kulturne infrastrukture</w:t>
      </w:r>
    </w:p>
    <w:p w:rsidR="00C94DE3" w:rsidRPr="00EC7860" w:rsidRDefault="00C94DE3" w:rsidP="00C94DE3">
      <w:pPr>
        <w:jc w:val="center"/>
        <w:rPr>
          <w:color w:val="2E74B5" w:themeColor="accent1" w:themeShade="BF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C7860">
        <w:rPr>
          <w:color w:val="2E74B5" w:themeColor="accent1" w:themeShade="BF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– narodna knjižnica“</w:t>
      </w:r>
    </w:p>
    <w:p w:rsidR="00C94DE3" w:rsidRDefault="00C94DE3" w:rsidP="00C94DE3">
      <w:pPr>
        <w:jc w:val="center"/>
        <w:rPr>
          <w:color w:val="2E74B5" w:themeColor="accent1" w:themeShade="BF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94DE3" w:rsidRPr="00BB57E3" w:rsidRDefault="00C94DE3" w:rsidP="00C94DE3">
      <w:pPr>
        <w:jc w:val="center"/>
        <w:rPr>
          <w:color w:val="2E74B5" w:themeColor="accent1" w:themeShade="BF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94DE3" w:rsidRPr="00B3016F" w:rsidRDefault="00C94DE3" w:rsidP="00C94DE3">
      <w:pPr>
        <w:rPr>
          <w:color w:val="2E74B5" w:themeColor="accent1" w:themeShade="BF"/>
          <w:sz w:val="36"/>
          <w:szCs w:val="36"/>
        </w:rPr>
      </w:pPr>
      <w:r w:rsidRPr="00BB57E3">
        <w:rPr>
          <w:noProof/>
          <w:color w:val="2E74B5" w:themeColor="accent1" w:themeShade="BF"/>
          <w:sz w:val="36"/>
          <w:szCs w:val="36"/>
          <w:lang w:eastAsia="hr-HR"/>
        </w:rPr>
        <w:drawing>
          <wp:anchor distT="0" distB="0" distL="114300" distR="114300" simplePos="0" relativeHeight="251662336" behindDoc="0" locked="0" layoutInCell="1" allowOverlap="1" wp14:anchorId="7A70B017" wp14:editId="50205D2A">
            <wp:simplePos x="0" y="0"/>
            <wp:positionH relativeFrom="margin">
              <wp:posOffset>581025</wp:posOffset>
            </wp:positionH>
            <wp:positionV relativeFrom="paragraph">
              <wp:posOffset>15240</wp:posOffset>
            </wp:positionV>
            <wp:extent cx="633730" cy="832485"/>
            <wp:effectExtent l="0" t="0" r="0" b="5715"/>
            <wp:wrapSquare wrapText="bothSides"/>
            <wp:docPr id="3" name="Slika 3" descr="Slika na kojoj se prikazuje simbol, emblem, krug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720835" name="Slika 2" descr="Slika na kojoj se prikazuje simbol, emblem, krug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E74B5" w:themeColor="accent1" w:themeShade="BF"/>
          <w:sz w:val="36"/>
          <w:szCs w:val="36"/>
        </w:rPr>
        <w:t xml:space="preserve">                 Nositelj projekta : OPĆINA HUM NA SUTLI </w:t>
      </w:r>
    </w:p>
    <w:p w:rsidR="00C94DE3" w:rsidRPr="00B3016F" w:rsidRDefault="00C94DE3" w:rsidP="00C94DE3">
      <w:pPr>
        <w:jc w:val="both"/>
        <w:rPr>
          <w:b/>
          <w:color w:val="2E74B5" w:themeColor="accent1" w:themeShade="BF"/>
          <w:sz w:val="24"/>
          <w:szCs w:val="24"/>
        </w:rPr>
      </w:pPr>
      <w:r w:rsidRPr="00B3016F">
        <w:rPr>
          <w:b/>
          <w:color w:val="2E74B5" w:themeColor="accent1" w:themeShade="BF"/>
          <w:sz w:val="24"/>
          <w:szCs w:val="24"/>
        </w:rPr>
        <w:t>PARTNER</w:t>
      </w:r>
      <w:r>
        <w:rPr>
          <w:b/>
          <w:color w:val="2E74B5" w:themeColor="accent1" w:themeShade="BF"/>
          <w:sz w:val="24"/>
          <w:szCs w:val="24"/>
        </w:rPr>
        <w:t>I</w:t>
      </w:r>
      <w:r w:rsidRPr="00B3016F">
        <w:rPr>
          <w:b/>
          <w:color w:val="2E74B5" w:themeColor="accent1" w:themeShade="BF"/>
          <w:sz w:val="24"/>
          <w:szCs w:val="24"/>
        </w:rPr>
        <w:t xml:space="preserve"> NA PROJEKTU:</w:t>
      </w:r>
    </w:p>
    <w:p w:rsidR="00C94DE3" w:rsidRDefault="00C94DE3" w:rsidP="00C94DE3">
      <w:pPr>
        <w:jc w:val="both"/>
        <w:rPr>
          <w:color w:val="2E74B5" w:themeColor="accent1" w:themeShade="BF"/>
          <w:sz w:val="28"/>
          <w:szCs w:val="28"/>
        </w:rPr>
      </w:pPr>
      <w:r w:rsidRPr="00BB57E3">
        <w:rPr>
          <w:color w:val="2E74B5" w:themeColor="accent1" w:themeShade="BF"/>
          <w:sz w:val="28"/>
          <w:szCs w:val="28"/>
        </w:rPr>
        <w:t>Narodna knjižnica Hum na Sutli</w:t>
      </w:r>
      <w:r>
        <w:rPr>
          <w:color w:val="2E74B5" w:themeColor="accent1" w:themeShade="BF"/>
          <w:sz w:val="28"/>
          <w:szCs w:val="28"/>
        </w:rPr>
        <w:t xml:space="preserve"> </w:t>
      </w:r>
      <w:r w:rsidRPr="00BB57E3">
        <w:rPr>
          <w:color w:val="2E74B5" w:themeColor="accent1" w:themeShade="BF"/>
          <w:sz w:val="28"/>
          <w:szCs w:val="28"/>
        </w:rPr>
        <w:t>i</w:t>
      </w:r>
      <w:r>
        <w:rPr>
          <w:color w:val="2E74B5" w:themeColor="accent1" w:themeShade="BF"/>
          <w:sz w:val="28"/>
          <w:szCs w:val="28"/>
        </w:rPr>
        <w:t xml:space="preserve">  </w:t>
      </w:r>
      <w:r w:rsidRPr="00BB57E3">
        <w:rPr>
          <w:color w:val="2E74B5" w:themeColor="accent1" w:themeShade="BF"/>
          <w:sz w:val="28"/>
          <w:szCs w:val="28"/>
        </w:rPr>
        <w:t>Zagorska razvojna agencija</w:t>
      </w:r>
      <w:r>
        <w:rPr>
          <w:color w:val="2E74B5" w:themeColor="accent1" w:themeShade="BF"/>
          <w:sz w:val="28"/>
          <w:szCs w:val="28"/>
        </w:rPr>
        <w:t xml:space="preserve"> </w:t>
      </w:r>
    </w:p>
    <w:p w:rsidR="00B24840" w:rsidRDefault="00B24840" w:rsidP="00B24840">
      <w:pPr>
        <w:rPr>
          <w:color w:val="4472C4" w:themeColor="accent5"/>
        </w:rPr>
      </w:pPr>
    </w:p>
    <w:p w:rsidR="00B24840" w:rsidRPr="008E5FAD" w:rsidRDefault="00B24840" w:rsidP="00B24840">
      <w:pPr>
        <w:rPr>
          <w:color w:val="4472C4" w:themeColor="accent5"/>
          <w:sz w:val="28"/>
          <w:szCs w:val="28"/>
        </w:rPr>
      </w:pPr>
      <w:r w:rsidRPr="008E5FAD">
        <w:rPr>
          <w:color w:val="4472C4" w:themeColor="accent5"/>
          <w:sz w:val="28"/>
          <w:szCs w:val="28"/>
        </w:rPr>
        <w:t xml:space="preserve">RADIONICA BAJKI I PRIČA </w:t>
      </w:r>
    </w:p>
    <w:p w:rsidR="00B24840" w:rsidRPr="008E5FAD" w:rsidRDefault="00B24840" w:rsidP="00B24840">
      <w:pPr>
        <w:rPr>
          <w:color w:val="4472C4" w:themeColor="accent5"/>
          <w:sz w:val="28"/>
          <w:szCs w:val="28"/>
        </w:rPr>
      </w:pPr>
      <w:r w:rsidRPr="008E5FAD">
        <w:rPr>
          <w:color w:val="4472C4" w:themeColor="accent5"/>
          <w:sz w:val="28"/>
          <w:szCs w:val="28"/>
        </w:rPr>
        <w:t>7. 10. 2025.</w:t>
      </w:r>
    </w:p>
    <w:p w:rsidR="00C94DE3" w:rsidRPr="00A45CEC" w:rsidRDefault="00C94DE3" w:rsidP="00C94DE3">
      <w:pPr>
        <w:pStyle w:val="Bezproreda"/>
        <w:rPr>
          <w:sz w:val="24"/>
          <w:szCs w:val="24"/>
        </w:rPr>
      </w:pPr>
      <w:r w:rsidRPr="00A45CEC">
        <w:rPr>
          <w:sz w:val="24"/>
          <w:szCs w:val="24"/>
        </w:rPr>
        <w:t xml:space="preserve">Narodna knjižnica </w:t>
      </w:r>
      <w:r w:rsidR="00B24840">
        <w:rPr>
          <w:sz w:val="24"/>
          <w:szCs w:val="24"/>
        </w:rPr>
        <w:t xml:space="preserve">Hum na Sutli </w:t>
      </w:r>
      <w:r w:rsidRPr="00A45CEC">
        <w:rPr>
          <w:sz w:val="24"/>
          <w:szCs w:val="24"/>
        </w:rPr>
        <w:t xml:space="preserve">u suradnji s Društvom naša djeca „Straža“ održala je </w:t>
      </w:r>
      <w:r w:rsidR="00B24840" w:rsidRPr="00A45CEC">
        <w:rPr>
          <w:sz w:val="24"/>
          <w:szCs w:val="24"/>
        </w:rPr>
        <w:t xml:space="preserve">u Dječjem tjednu 7. 10. 225. godine </w:t>
      </w:r>
      <w:r w:rsidRPr="00A45CEC">
        <w:rPr>
          <w:sz w:val="24"/>
          <w:szCs w:val="24"/>
        </w:rPr>
        <w:t>radionice bajki i priča</w:t>
      </w:r>
      <w:r w:rsidR="00B24840">
        <w:rPr>
          <w:sz w:val="24"/>
          <w:szCs w:val="24"/>
        </w:rPr>
        <w:t>.</w:t>
      </w:r>
    </w:p>
    <w:p w:rsidR="00C94DE3" w:rsidRPr="00C94DE3" w:rsidRDefault="00C94DE3" w:rsidP="00C94DE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5CEC">
        <w:rPr>
          <w:sz w:val="24"/>
          <w:szCs w:val="24"/>
        </w:rPr>
        <w:t xml:space="preserve">Održane su dvije radionice: radionica </w:t>
      </w:r>
      <w:proofErr w:type="spellStart"/>
      <w:r w:rsidRPr="00A45CEC">
        <w:rPr>
          <w:i/>
          <w:sz w:val="24"/>
          <w:szCs w:val="24"/>
        </w:rPr>
        <w:t>Zum</w:t>
      </w:r>
      <w:proofErr w:type="spellEnd"/>
      <w:r w:rsidRPr="00A45CEC">
        <w:rPr>
          <w:i/>
          <w:sz w:val="24"/>
          <w:szCs w:val="24"/>
        </w:rPr>
        <w:t xml:space="preserve">, </w:t>
      </w:r>
      <w:proofErr w:type="spellStart"/>
      <w:r w:rsidRPr="00A45CEC">
        <w:rPr>
          <w:i/>
          <w:sz w:val="24"/>
          <w:szCs w:val="24"/>
        </w:rPr>
        <w:t>zum</w:t>
      </w:r>
      <w:proofErr w:type="spellEnd"/>
      <w:r w:rsidRPr="00A45CEC">
        <w:rPr>
          <w:i/>
          <w:sz w:val="24"/>
          <w:szCs w:val="24"/>
        </w:rPr>
        <w:t xml:space="preserve">, </w:t>
      </w:r>
      <w:proofErr w:type="spellStart"/>
      <w:r w:rsidRPr="00A45CEC">
        <w:rPr>
          <w:i/>
          <w:sz w:val="24"/>
          <w:szCs w:val="24"/>
        </w:rPr>
        <w:t>zum</w:t>
      </w:r>
      <w:proofErr w:type="spellEnd"/>
      <w:r w:rsidRPr="00A45CEC">
        <w:rPr>
          <w:sz w:val="24"/>
          <w:szCs w:val="24"/>
        </w:rPr>
        <w:t xml:space="preserve">,  održana je u  Narodnoj knjižnici za djecu iz OŠ Viktora Kovačića i osobe s posebnim potrebama iz obiteljskog doma </w:t>
      </w:r>
      <w:proofErr w:type="spellStart"/>
      <w:r w:rsidRPr="00A45CEC">
        <w:rPr>
          <w:sz w:val="24"/>
          <w:szCs w:val="24"/>
        </w:rPr>
        <w:t>Oreli</w:t>
      </w:r>
      <w:proofErr w:type="spellEnd"/>
      <w:r w:rsidR="00A45CEC">
        <w:rPr>
          <w:sz w:val="24"/>
          <w:szCs w:val="24"/>
        </w:rPr>
        <w:t xml:space="preserve">. Kroz priču i scenski prikaz </w:t>
      </w:r>
      <w:r w:rsidR="00A45CEC" w:rsidRPr="00A45CEC">
        <w:rPr>
          <w:i/>
          <w:sz w:val="24"/>
          <w:szCs w:val="24"/>
        </w:rPr>
        <w:t>Pčela i ja</w:t>
      </w:r>
      <w:r w:rsidR="00A45CEC">
        <w:rPr>
          <w:sz w:val="24"/>
          <w:szCs w:val="24"/>
        </w:rPr>
        <w:t xml:space="preserve"> polaznici radionice aktivno su sudjelovali u priči o potrebi očuvanja biljne i život</w:t>
      </w:r>
      <w:r w:rsidR="003E090B">
        <w:rPr>
          <w:sz w:val="24"/>
          <w:szCs w:val="24"/>
        </w:rPr>
        <w:t>in</w:t>
      </w:r>
      <w:r w:rsidR="00A45CEC">
        <w:rPr>
          <w:sz w:val="24"/>
          <w:szCs w:val="24"/>
        </w:rPr>
        <w:t>jske raznolikosti</w:t>
      </w:r>
      <w:r w:rsidR="00E962B1">
        <w:rPr>
          <w:sz w:val="24"/>
          <w:szCs w:val="24"/>
        </w:rPr>
        <w:t>. R</w:t>
      </w:r>
      <w:r w:rsidRPr="00A45CEC">
        <w:rPr>
          <w:sz w:val="24"/>
          <w:szCs w:val="24"/>
        </w:rPr>
        <w:t xml:space="preserve">adionica </w:t>
      </w:r>
      <w:r w:rsidRPr="00A45CEC">
        <w:rPr>
          <w:i/>
          <w:sz w:val="24"/>
          <w:szCs w:val="24"/>
        </w:rPr>
        <w:t xml:space="preserve">Tko će dar od srca dati, duplo </w:t>
      </w:r>
      <w:proofErr w:type="spellStart"/>
      <w:r w:rsidRPr="00A45CEC">
        <w:rPr>
          <w:i/>
          <w:sz w:val="24"/>
          <w:szCs w:val="24"/>
        </w:rPr>
        <w:t>nek</w:t>
      </w:r>
      <w:proofErr w:type="spellEnd"/>
      <w:r w:rsidRPr="00A45CEC">
        <w:rPr>
          <w:i/>
          <w:sz w:val="24"/>
          <w:szCs w:val="24"/>
        </w:rPr>
        <w:t xml:space="preserve"> se njemu vrati </w:t>
      </w:r>
      <w:r w:rsidRPr="00A45CEC">
        <w:rPr>
          <w:sz w:val="24"/>
          <w:szCs w:val="24"/>
        </w:rPr>
        <w:t>održana je u Dječjem vrtiću „</w:t>
      </w:r>
      <w:proofErr w:type="spellStart"/>
      <w:r w:rsidRPr="00A45CEC">
        <w:rPr>
          <w:sz w:val="24"/>
          <w:szCs w:val="24"/>
        </w:rPr>
        <w:t>Balončica</w:t>
      </w:r>
      <w:proofErr w:type="spellEnd"/>
      <w:r w:rsidRPr="00A45CEC">
        <w:rPr>
          <w:sz w:val="24"/>
          <w:szCs w:val="24"/>
        </w:rPr>
        <w:t>“</w:t>
      </w:r>
      <w:r w:rsidR="00874C70">
        <w:rPr>
          <w:sz w:val="24"/>
          <w:szCs w:val="24"/>
        </w:rPr>
        <w:t>. Čitanjem bajke</w:t>
      </w:r>
      <w:r w:rsidRPr="00A45CEC">
        <w:rPr>
          <w:sz w:val="24"/>
          <w:szCs w:val="24"/>
        </w:rPr>
        <w:t xml:space="preserve"> </w:t>
      </w:r>
      <w:r w:rsidR="00874C70">
        <w:rPr>
          <w:sz w:val="24"/>
          <w:szCs w:val="24"/>
        </w:rPr>
        <w:t xml:space="preserve">braće </w:t>
      </w:r>
      <w:proofErr w:type="spellStart"/>
      <w:r w:rsidR="00874C70">
        <w:rPr>
          <w:sz w:val="24"/>
          <w:szCs w:val="24"/>
        </w:rPr>
        <w:t>Grimm</w:t>
      </w:r>
      <w:proofErr w:type="spellEnd"/>
      <w:r w:rsidR="00874C70">
        <w:rPr>
          <w:sz w:val="24"/>
          <w:szCs w:val="24"/>
        </w:rPr>
        <w:t xml:space="preserve"> </w:t>
      </w:r>
      <w:r w:rsidR="00874C70" w:rsidRPr="00874C70">
        <w:rPr>
          <w:i/>
          <w:sz w:val="24"/>
          <w:szCs w:val="24"/>
        </w:rPr>
        <w:t>Patuljci i</w:t>
      </w:r>
      <w:r w:rsidR="00874C70">
        <w:rPr>
          <w:sz w:val="24"/>
          <w:szCs w:val="24"/>
        </w:rPr>
        <w:t xml:space="preserve"> </w:t>
      </w:r>
      <w:r w:rsidR="00874C70" w:rsidRPr="00874C70">
        <w:rPr>
          <w:i/>
          <w:sz w:val="24"/>
          <w:szCs w:val="24"/>
        </w:rPr>
        <w:t xml:space="preserve">postolar </w:t>
      </w:r>
      <w:r w:rsidR="00A45CEC">
        <w:rPr>
          <w:sz w:val="24"/>
          <w:szCs w:val="24"/>
        </w:rPr>
        <w:t xml:space="preserve"> </w:t>
      </w:r>
      <w:r w:rsidR="00B24840">
        <w:rPr>
          <w:sz w:val="24"/>
          <w:szCs w:val="24"/>
        </w:rPr>
        <w:t>naglašena je potreba  međusobnog pomaganja i zajedništva te zahvalnost za dobrotu drugih.  Nakon čitanja priče i bajke polaznici radionica kreativno su izrazili svoje dojmove o sadržajima koj</w:t>
      </w:r>
      <w:r w:rsidR="003E090B">
        <w:rPr>
          <w:sz w:val="24"/>
          <w:szCs w:val="24"/>
        </w:rPr>
        <w:t>i</w:t>
      </w:r>
      <w:r w:rsidR="00B24840">
        <w:rPr>
          <w:sz w:val="24"/>
          <w:szCs w:val="24"/>
        </w:rPr>
        <w:t xml:space="preserve"> su </w:t>
      </w:r>
      <w:r w:rsidR="008E5FAD">
        <w:rPr>
          <w:sz w:val="24"/>
          <w:szCs w:val="24"/>
        </w:rPr>
        <w:t xml:space="preserve">im interpretirani. </w:t>
      </w:r>
      <w:r w:rsidR="00B24840">
        <w:rPr>
          <w:sz w:val="24"/>
          <w:szCs w:val="24"/>
        </w:rPr>
        <w:t xml:space="preserve"> </w:t>
      </w:r>
    </w:p>
    <w:p w:rsidR="00C94DE3" w:rsidRDefault="00C94DE3" w:rsidP="00C94DE3">
      <w:r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04A2E303" wp14:editId="77EB99E4">
            <wp:simplePos x="0" y="0"/>
            <wp:positionH relativeFrom="column">
              <wp:posOffset>4876800</wp:posOffset>
            </wp:positionH>
            <wp:positionV relativeFrom="paragraph">
              <wp:posOffset>532765</wp:posOffset>
            </wp:positionV>
            <wp:extent cx="1337945" cy="876935"/>
            <wp:effectExtent l="0" t="0" r="0" b="0"/>
            <wp:wrapSquare wrapText="bothSides"/>
            <wp:docPr id="730695670" name="Slika 1" descr="Slika na kojoj se prikazuje tekst, Font, grafika, snimka zaslon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695670" name="Slika 1" descr="Slika na kojoj se prikazuje tekst, Font, grafika, snimka zaslona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016F">
        <w:rPr>
          <w:b/>
          <w:noProof/>
          <w:color w:val="2E74B5" w:themeColor="accent1" w:themeShade="BF"/>
          <w:sz w:val="28"/>
          <w:szCs w:val="28"/>
          <w:lang w:eastAsia="hr-HR"/>
        </w:rPr>
        <w:drawing>
          <wp:anchor distT="0" distB="0" distL="114300" distR="114300" simplePos="0" relativeHeight="251660288" behindDoc="0" locked="0" layoutInCell="1" allowOverlap="1" wp14:anchorId="247BBBB0" wp14:editId="39DC0C28">
            <wp:simplePos x="0" y="0"/>
            <wp:positionH relativeFrom="margin">
              <wp:posOffset>2103755</wp:posOffset>
            </wp:positionH>
            <wp:positionV relativeFrom="paragraph">
              <wp:posOffset>606425</wp:posOffset>
            </wp:positionV>
            <wp:extent cx="2537460" cy="860425"/>
            <wp:effectExtent l="0" t="0" r="0" b="0"/>
            <wp:wrapSquare wrapText="bothSides"/>
            <wp:docPr id="994399060" name="Picture 1" descr="Slika na kojoj se prikazuje simbol, karmin crvena, zastava, grafik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99060" name="Picture 1" descr="Slika na kojoj se prikazuje simbol, karmin crvena, zastava, grafika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1559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9CB1D5E" wp14:editId="103279E4">
            <wp:simplePos x="0" y="0"/>
            <wp:positionH relativeFrom="column">
              <wp:posOffset>-476250</wp:posOffset>
            </wp:positionH>
            <wp:positionV relativeFrom="paragraph">
              <wp:posOffset>723265</wp:posOffset>
            </wp:positionV>
            <wp:extent cx="2300605" cy="607695"/>
            <wp:effectExtent l="0" t="0" r="4445" b="1905"/>
            <wp:wrapSquare wrapText="bothSides"/>
            <wp:docPr id="68098951" name="Slika 1" descr="Slika na kojoj se prikazuje Font, snimka zaslona, električno plava, simbol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98951" name="Slika 1" descr="Slika na kojoj se prikazuje Font, snimka zaslona, električno plava, simbol&#10;&#10;Sadržaj generiran umjetnom inteligencijom može biti ne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4DE3" w:rsidRDefault="00C94DE3" w:rsidP="00C94DE3"/>
    <w:sectPr w:rsidR="00C94DE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467" w:rsidRDefault="00E70467">
      <w:pPr>
        <w:spacing w:after="0" w:line="240" w:lineRule="auto"/>
      </w:pPr>
      <w:r>
        <w:separator/>
      </w:r>
    </w:p>
  </w:endnote>
  <w:endnote w:type="continuationSeparator" w:id="0">
    <w:p w:rsidR="00E70467" w:rsidRDefault="00E7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16F" w:rsidRPr="00B3016F" w:rsidRDefault="008E5FAD">
    <w:pPr>
      <w:pStyle w:val="Podnoje"/>
      <w:rPr>
        <w:color w:val="A6A6A6" w:themeColor="background1" w:themeShade="A6"/>
        <w:sz w:val="16"/>
        <w:szCs w:val="16"/>
      </w:rPr>
    </w:pPr>
    <w:r w:rsidRPr="00B3016F">
      <w:rPr>
        <w:color w:val="A6A6A6" w:themeColor="background1" w:themeShade="A6"/>
        <w:sz w:val="16"/>
        <w:szCs w:val="16"/>
      </w:rPr>
      <w:t>Organizacija konferencije s</w:t>
    </w:r>
    <w:r>
      <w:rPr>
        <w:color w:val="A6A6A6" w:themeColor="background1" w:themeShade="A6"/>
        <w:sz w:val="16"/>
        <w:szCs w:val="16"/>
      </w:rPr>
      <w:t xml:space="preserve">ufinancira se u okviru poziva „Obnova javne kulturne infrastrukture“ </w:t>
    </w:r>
    <w:r w:rsidRPr="00B3016F">
      <w:rPr>
        <w:color w:val="A6A6A6" w:themeColor="background1" w:themeShade="A6"/>
        <w:sz w:val="16"/>
        <w:szCs w:val="16"/>
      </w:rPr>
      <w:t xml:space="preserve">iz Europskog fonda za regionalni razvoj. Sadržaj publikacije isključiva je odgovornost Općine Hum na Sutli.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467" w:rsidRDefault="00E70467">
      <w:pPr>
        <w:spacing w:after="0" w:line="240" w:lineRule="auto"/>
      </w:pPr>
      <w:r>
        <w:separator/>
      </w:r>
    </w:p>
  </w:footnote>
  <w:footnote w:type="continuationSeparator" w:id="0">
    <w:p w:rsidR="00E70467" w:rsidRDefault="00E70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E3"/>
    <w:rsid w:val="00130D25"/>
    <w:rsid w:val="002D55E3"/>
    <w:rsid w:val="003E090B"/>
    <w:rsid w:val="00723062"/>
    <w:rsid w:val="00874C70"/>
    <w:rsid w:val="008E5FAD"/>
    <w:rsid w:val="00A45CEC"/>
    <w:rsid w:val="00B24840"/>
    <w:rsid w:val="00B66BFE"/>
    <w:rsid w:val="00C94DE3"/>
    <w:rsid w:val="00D01AF9"/>
    <w:rsid w:val="00E70467"/>
    <w:rsid w:val="00E9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39FB2-D4DE-4433-A1A1-6168AB44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D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9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4DE3"/>
  </w:style>
  <w:style w:type="paragraph" w:styleId="StandardWeb">
    <w:name w:val="Normal (Web)"/>
    <w:basedOn w:val="Normal"/>
    <w:uiPriority w:val="99"/>
    <w:semiHidden/>
    <w:unhideWhenUsed/>
    <w:rsid w:val="00C94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94D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Hum na Sutli</dc:creator>
  <cp:keywords/>
  <dc:description/>
  <cp:lastModifiedBy>Microsoftov račun</cp:lastModifiedBy>
  <cp:revision>2</cp:revision>
  <dcterms:created xsi:type="dcterms:W3CDTF">2025-10-14T10:51:00Z</dcterms:created>
  <dcterms:modified xsi:type="dcterms:W3CDTF">2025-10-14T10:51:00Z</dcterms:modified>
</cp:coreProperties>
</file>